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0AE8" w14:textId="77777777" w:rsidR="00C45DC5" w:rsidRPr="0031292B" w:rsidRDefault="00C45DC5">
      <w:pPr>
        <w:spacing w:before="9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14:paraId="1B982AB1" w14:textId="77777777" w:rsidR="00C45DC5" w:rsidRPr="0031292B" w:rsidRDefault="00000000">
      <w:pPr>
        <w:spacing w:line="200" w:lineRule="atLeast"/>
        <w:ind w:left="29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1292B"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  <w:drawing>
          <wp:inline distT="0" distB="0" distL="0" distR="0" wp14:anchorId="5C29C52F" wp14:editId="497E8F9D">
            <wp:extent cx="2428378" cy="15407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378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A9BEC" w14:textId="77777777" w:rsidR="00C45DC5" w:rsidRPr="0031292B" w:rsidRDefault="00C45D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72C7B7C" w14:textId="77777777" w:rsidR="00C45DC5" w:rsidRPr="0031292B" w:rsidRDefault="00C45D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8A1A36" w14:textId="77777777" w:rsidR="00C45DC5" w:rsidRPr="0031292B" w:rsidRDefault="00C45D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1C8578" w14:textId="77777777" w:rsidR="00C45DC5" w:rsidRPr="0031292B" w:rsidRDefault="00C45D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395689" w14:textId="77777777" w:rsidR="00C45DC5" w:rsidRPr="0031292B" w:rsidRDefault="00000000">
      <w:pPr>
        <w:pStyle w:val="a3"/>
        <w:rPr>
          <w:lang w:val="ru-RU"/>
        </w:rPr>
      </w:pPr>
      <w:r w:rsidRPr="0031292B">
        <w:rPr>
          <w:lang w:val="ru-RU"/>
        </w:rPr>
        <w:t>КАРТОЧКА</w:t>
      </w:r>
      <w:r w:rsidRPr="0031292B">
        <w:rPr>
          <w:spacing w:val="-46"/>
          <w:lang w:val="ru-RU"/>
        </w:rPr>
        <w:t xml:space="preserve"> </w:t>
      </w:r>
      <w:r w:rsidRPr="0031292B">
        <w:rPr>
          <w:lang w:val="ru-RU"/>
        </w:rPr>
        <w:t>КОМПАНИИ</w:t>
      </w:r>
    </w:p>
    <w:p w14:paraId="14B9AF0C" w14:textId="77777777" w:rsidR="00C45DC5" w:rsidRPr="0031292B" w:rsidRDefault="00C45DC5">
      <w:pPr>
        <w:spacing w:before="5"/>
        <w:rPr>
          <w:rFonts w:ascii="Play" w:eastAsia="Play" w:hAnsi="Play" w:cs="Play"/>
          <w:sz w:val="29"/>
          <w:szCs w:val="29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3370"/>
        <w:gridCol w:w="2552"/>
        <w:gridCol w:w="3651"/>
      </w:tblGrid>
      <w:tr w:rsidR="00C45DC5" w:rsidRPr="0031292B" w14:paraId="04763FD7" w14:textId="77777777">
        <w:trPr>
          <w:trHeight w:hRule="exact" w:val="391"/>
        </w:trPr>
        <w:tc>
          <w:tcPr>
            <w:tcW w:w="9573" w:type="dxa"/>
            <w:gridSpan w:val="3"/>
            <w:tcBorders>
              <w:top w:val="single" w:sz="30" w:space="0" w:color="00AF50"/>
              <w:left w:val="single" w:sz="18" w:space="0" w:color="00AF50"/>
              <w:bottom w:val="single" w:sz="28" w:space="0" w:color="00AF50"/>
              <w:right w:val="single" w:sz="18" w:space="0" w:color="00AF50"/>
            </w:tcBorders>
            <w:shd w:val="clear" w:color="auto" w:fill="00AF50"/>
          </w:tcPr>
          <w:p w14:paraId="327D1AB4" w14:textId="77777777" w:rsidR="00C45DC5" w:rsidRPr="0031292B" w:rsidRDefault="00000000">
            <w:pPr>
              <w:pStyle w:val="TableParagraph"/>
              <w:spacing w:line="322" w:lineRule="exact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b/>
                <w:color w:val="FFFFFF"/>
                <w:spacing w:val="-1"/>
                <w:sz w:val="28"/>
                <w:lang w:val="ru-RU"/>
              </w:rPr>
              <w:t>Наименование</w:t>
            </w:r>
            <w:r w:rsidRPr="0031292B">
              <w:rPr>
                <w:rFonts w:ascii="Play" w:hAnsi="Play"/>
                <w:b/>
                <w:color w:val="FFFFFF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b/>
                <w:color w:val="FFFFFF"/>
                <w:spacing w:val="-1"/>
                <w:sz w:val="28"/>
                <w:lang w:val="ru-RU"/>
              </w:rPr>
              <w:t>организации</w:t>
            </w:r>
          </w:p>
        </w:tc>
      </w:tr>
      <w:tr w:rsidR="00C45DC5" w:rsidRPr="0031292B" w14:paraId="06088F5E" w14:textId="77777777" w:rsidTr="002423B4">
        <w:trPr>
          <w:trHeight w:hRule="exact" w:val="1180"/>
        </w:trPr>
        <w:tc>
          <w:tcPr>
            <w:tcW w:w="3370" w:type="dxa"/>
            <w:tcBorders>
              <w:top w:val="single" w:sz="28" w:space="0" w:color="00AF50"/>
              <w:left w:val="single" w:sz="18" w:space="0" w:color="00AF50"/>
              <w:bottom w:val="single" w:sz="16" w:space="0" w:color="00AF50"/>
              <w:right w:val="single" w:sz="3" w:space="0" w:color="00AF50"/>
            </w:tcBorders>
          </w:tcPr>
          <w:p w14:paraId="477BC36B" w14:textId="77777777" w:rsidR="00C45DC5" w:rsidRPr="0031292B" w:rsidRDefault="00000000">
            <w:pPr>
              <w:pStyle w:val="TableParagraph"/>
              <w:spacing w:line="320" w:lineRule="exact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Полное</w:t>
            </w:r>
          </w:p>
          <w:p w14:paraId="7204AF11" w14:textId="77777777" w:rsidR="00C45DC5" w:rsidRPr="0031292B" w:rsidRDefault="00C45DC5">
            <w:pPr>
              <w:pStyle w:val="TableParagraph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</w:p>
          <w:p w14:paraId="38BD1F27" w14:textId="77777777" w:rsidR="00C45DC5" w:rsidRPr="0031292B" w:rsidRDefault="00000000">
            <w:pPr>
              <w:pStyle w:val="TableParagraph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>Сокращенное</w:t>
            </w:r>
          </w:p>
        </w:tc>
        <w:tc>
          <w:tcPr>
            <w:tcW w:w="6203" w:type="dxa"/>
            <w:gridSpan w:val="2"/>
            <w:tcBorders>
              <w:top w:val="single" w:sz="28" w:space="0" w:color="00AF50"/>
              <w:left w:val="single" w:sz="3" w:space="0" w:color="00AF50"/>
              <w:bottom w:val="single" w:sz="16" w:space="0" w:color="00AF50"/>
              <w:right w:val="single" w:sz="18" w:space="0" w:color="00AF50"/>
            </w:tcBorders>
          </w:tcPr>
          <w:p w14:paraId="4A60FE4C" w14:textId="77777777" w:rsidR="00C45DC5" w:rsidRPr="0031292B" w:rsidRDefault="00000000">
            <w:pPr>
              <w:pStyle w:val="TableParagraph"/>
              <w:ind w:left="104" w:right="1348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 xml:space="preserve">Общество </w:t>
            </w:r>
            <w:r w:rsidRPr="0031292B">
              <w:rPr>
                <w:rFonts w:ascii="Play" w:hAnsi="Play"/>
                <w:sz w:val="28"/>
                <w:lang w:val="ru-RU"/>
              </w:rPr>
              <w:t xml:space="preserve">с </w:t>
            </w: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ограниченной</w:t>
            </w:r>
            <w:r w:rsidRPr="0031292B">
              <w:rPr>
                <w:rFonts w:ascii="Play" w:hAnsi="Play"/>
                <w:spacing w:val="21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ответственностью</w:t>
            </w:r>
            <w:r w:rsidRPr="0031292B">
              <w:rPr>
                <w:rFonts w:ascii="Play" w:hAnsi="Play"/>
                <w:spacing w:val="1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spacing w:val="-1"/>
                <w:sz w:val="28"/>
                <w:lang w:val="ru-RU"/>
              </w:rPr>
              <w:t>«Группа</w:t>
            </w:r>
            <w:r w:rsidRPr="0031292B">
              <w:rPr>
                <w:rFonts w:ascii="Play" w:hAnsi="Play"/>
                <w:spacing w:val="-2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spacing w:val="-1"/>
                <w:sz w:val="28"/>
                <w:lang w:val="ru-RU"/>
              </w:rPr>
              <w:t>«АПЭКС»</w:t>
            </w:r>
            <w:r w:rsidRPr="0031292B">
              <w:rPr>
                <w:rFonts w:ascii="Play" w:hAnsi="Play"/>
                <w:spacing w:val="25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spacing w:val="-2"/>
                <w:sz w:val="28"/>
                <w:lang w:val="ru-RU"/>
              </w:rPr>
              <w:t>ООО</w:t>
            </w:r>
            <w:r w:rsidRPr="0031292B">
              <w:rPr>
                <w:rFonts w:ascii="Play" w:hAnsi="Play"/>
                <w:spacing w:val="-1"/>
                <w:sz w:val="28"/>
                <w:lang w:val="ru-RU"/>
              </w:rPr>
              <w:t xml:space="preserve"> «Группа</w:t>
            </w:r>
            <w:r w:rsidRPr="0031292B">
              <w:rPr>
                <w:rFonts w:ascii="Play" w:hAnsi="Play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spacing w:val="-1"/>
                <w:sz w:val="28"/>
                <w:lang w:val="ru-RU"/>
              </w:rPr>
              <w:t>«АПЭКС»</w:t>
            </w:r>
          </w:p>
        </w:tc>
      </w:tr>
      <w:tr w:rsidR="00C45DC5" w:rsidRPr="0031292B" w14:paraId="2B186DC9" w14:textId="77777777">
        <w:trPr>
          <w:trHeight w:hRule="exact" w:val="389"/>
        </w:trPr>
        <w:tc>
          <w:tcPr>
            <w:tcW w:w="9573" w:type="dxa"/>
            <w:gridSpan w:val="3"/>
            <w:tcBorders>
              <w:top w:val="single" w:sz="16" w:space="0" w:color="00AF50"/>
              <w:left w:val="single" w:sz="18" w:space="0" w:color="00AF50"/>
              <w:bottom w:val="single" w:sz="28" w:space="0" w:color="00AF50"/>
              <w:right w:val="single" w:sz="18" w:space="0" w:color="00AF50"/>
            </w:tcBorders>
            <w:shd w:val="clear" w:color="auto" w:fill="00AF50"/>
          </w:tcPr>
          <w:p w14:paraId="1170AFE4" w14:textId="77777777" w:rsidR="00C45DC5" w:rsidRPr="0031292B" w:rsidRDefault="00000000">
            <w:pPr>
              <w:pStyle w:val="TableParagraph"/>
              <w:spacing w:line="317" w:lineRule="exact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b/>
                <w:color w:val="FFFFFF"/>
                <w:spacing w:val="-1"/>
                <w:sz w:val="28"/>
                <w:lang w:val="ru-RU"/>
              </w:rPr>
              <w:t>Реквизиты</w:t>
            </w:r>
          </w:p>
        </w:tc>
      </w:tr>
      <w:tr w:rsidR="00C45DC5" w:rsidRPr="0031292B" w14:paraId="0E17A70A" w14:textId="77777777" w:rsidTr="002423B4">
        <w:trPr>
          <w:trHeight w:hRule="exact" w:val="469"/>
        </w:trPr>
        <w:tc>
          <w:tcPr>
            <w:tcW w:w="3370" w:type="dxa"/>
            <w:tcBorders>
              <w:top w:val="single" w:sz="28" w:space="0" w:color="00AF50"/>
              <w:left w:val="single" w:sz="18" w:space="0" w:color="00AF50"/>
              <w:bottom w:val="single" w:sz="3" w:space="0" w:color="00AF50"/>
              <w:right w:val="single" w:sz="3" w:space="0" w:color="00AF50"/>
            </w:tcBorders>
          </w:tcPr>
          <w:p w14:paraId="63387516" w14:textId="77777777" w:rsidR="00C45DC5" w:rsidRPr="0031292B" w:rsidRDefault="00000000">
            <w:pPr>
              <w:pStyle w:val="TableParagraph"/>
              <w:spacing w:line="320" w:lineRule="exact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ИНН</w:t>
            </w:r>
          </w:p>
        </w:tc>
        <w:tc>
          <w:tcPr>
            <w:tcW w:w="2552" w:type="dxa"/>
            <w:tcBorders>
              <w:top w:val="single" w:sz="28" w:space="0" w:color="00AF50"/>
              <w:left w:val="single" w:sz="3" w:space="0" w:color="00AF50"/>
              <w:bottom w:val="single" w:sz="3" w:space="0" w:color="00AF50"/>
              <w:right w:val="nil"/>
            </w:tcBorders>
          </w:tcPr>
          <w:p w14:paraId="07F0A842" w14:textId="77777777" w:rsidR="00C45DC5" w:rsidRPr="0031292B" w:rsidRDefault="00000000">
            <w:pPr>
              <w:pStyle w:val="TableParagraph"/>
              <w:spacing w:line="320" w:lineRule="exact"/>
              <w:ind w:left="104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/>
                <w:spacing w:val="-1"/>
                <w:sz w:val="28"/>
                <w:lang w:val="ru-RU"/>
              </w:rPr>
              <w:t>2901241439</w:t>
            </w:r>
          </w:p>
        </w:tc>
        <w:tc>
          <w:tcPr>
            <w:tcW w:w="3651" w:type="dxa"/>
            <w:tcBorders>
              <w:top w:val="single" w:sz="28" w:space="0" w:color="00AF50"/>
              <w:left w:val="nil"/>
              <w:bottom w:val="single" w:sz="3" w:space="0" w:color="00AF50"/>
              <w:right w:val="single" w:sz="18" w:space="0" w:color="00AF50"/>
            </w:tcBorders>
          </w:tcPr>
          <w:p w14:paraId="3673A898" w14:textId="77777777" w:rsidR="00C45DC5" w:rsidRPr="0031292B" w:rsidRDefault="00C45DC5">
            <w:pPr>
              <w:rPr>
                <w:lang w:val="ru-RU"/>
              </w:rPr>
            </w:pPr>
          </w:p>
        </w:tc>
      </w:tr>
      <w:tr w:rsidR="00C45DC5" w:rsidRPr="0031292B" w14:paraId="0513A5FC" w14:textId="77777777">
        <w:trPr>
          <w:trHeight w:hRule="exact" w:val="384"/>
        </w:trPr>
        <w:tc>
          <w:tcPr>
            <w:tcW w:w="3370" w:type="dxa"/>
            <w:tcBorders>
              <w:top w:val="single" w:sz="3" w:space="0" w:color="00AF50"/>
              <w:left w:val="single" w:sz="18" w:space="0" w:color="00AF50"/>
              <w:bottom w:val="single" w:sz="3" w:space="0" w:color="00AF50"/>
              <w:right w:val="single" w:sz="3" w:space="0" w:color="00AF50"/>
            </w:tcBorders>
          </w:tcPr>
          <w:p w14:paraId="3C6FD99D" w14:textId="77777777" w:rsidR="00C45DC5" w:rsidRPr="0031292B" w:rsidRDefault="00000000">
            <w:pPr>
              <w:pStyle w:val="TableParagraph"/>
              <w:spacing w:before="22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КПП</w:t>
            </w:r>
          </w:p>
        </w:tc>
        <w:tc>
          <w:tcPr>
            <w:tcW w:w="2552" w:type="dxa"/>
            <w:tcBorders>
              <w:top w:val="single" w:sz="3" w:space="0" w:color="00AF50"/>
              <w:left w:val="single" w:sz="3" w:space="0" w:color="00AF50"/>
              <w:bottom w:val="single" w:sz="3" w:space="0" w:color="00AF50"/>
              <w:right w:val="nil"/>
            </w:tcBorders>
          </w:tcPr>
          <w:p w14:paraId="29FC319B" w14:textId="77777777" w:rsidR="00C45DC5" w:rsidRPr="0031292B" w:rsidRDefault="00000000">
            <w:pPr>
              <w:pStyle w:val="TableParagraph"/>
              <w:spacing w:before="22"/>
              <w:ind w:left="104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/>
                <w:spacing w:val="-1"/>
                <w:sz w:val="28"/>
                <w:lang w:val="ru-RU"/>
              </w:rPr>
              <w:t>290101001</w:t>
            </w:r>
          </w:p>
        </w:tc>
        <w:tc>
          <w:tcPr>
            <w:tcW w:w="3651" w:type="dxa"/>
            <w:tcBorders>
              <w:top w:val="single" w:sz="3" w:space="0" w:color="00AF50"/>
              <w:left w:val="nil"/>
              <w:bottom w:val="single" w:sz="3" w:space="0" w:color="00AF50"/>
              <w:right w:val="single" w:sz="18" w:space="0" w:color="00AF50"/>
            </w:tcBorders>
          </w:tcPr>
          <w:p w14:paraId="4B07CB6B" w14:textId="77777777" w:rsidR="00C45DC5" w:rsidRPr="0031292B" w:rsidRDefault="00C45DC5">
            <w:pPr>
              <w:rPr>
                <w:lang w:val="ru-RU"/>
              </w:rPr>
            </w:pPr>
          </w:p>
        </w:tc>
      </w:tr>
      <w:tr w:rsidR="00C45DC5" w:rsidRPr="0031292B" w14:paraId="46FB8251" w14:textId="77777777">
        <w:trPr>
          <w:trHeight w:hRule="exact" w:val="418"/>
        </w:trPr>
        <w:tc>
          <w:tcPr>
            <w:tcW w:w="3370" w:type="dxa"/>
            <w:tcBorders>
              <w:top w:val="single" w:sz="3" w:space="0" w:color="00AF50"/>
              <w:left w:val="single" w:sz="18" w:space="0" w:color="00AF50"/>
              <w:bottom w:val="single" w:sz="16" w:space="0" w:color="00AF50"/>
              <w:right w:val="single" w:sz="3" w:space="0" w:color="00AF50"/>
            </w:tcBorders>
          </w:tcPr>
          <w:p w14:paraId="5DD36D6A" w14:textId="77777777" w:rsidR="00C45DC5" w:rsidRPr="0031292B" w:rsidRDefault="00000000">
            <w:pPr>
              <w:pStyle w:val="TableParagraph"/>
              <w:spacing w:before="24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ОГРН</w:t>
            </w:r>
          </w:p>
        </w:tc>
        <w:tc>
          <w:tcPr>
            <w:tcW w:w="2552" w:type="dxa"/>
            <w:tcBorders>
              <w:top w:val="single" w:sz="3" w:space="0" w:color="00AF50"/>
              <w:left w:val="single" w:sz="3" w:space="0" w:color="00AF50"/>
              <w:bottom w:val="single" w:sz="16" w:space="0" w:color="00AF50"/>
              <w:right w:val="nil"/>
            </w:tcBorders>
          </w:tcPr>
          <w:p w14:paraId="1319768B" w14:textId="77777777" w:rsidR="00C45DC5" w:rsidRPr="0031292B" w:rsidRDefault="00000000">
            <w:pPr>
              <w:pStyle w:val="TableParagraph"/>
              <w:spacing w:before="24"/>
              <w:ind w:left="104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/>
                <w:spacing w:val="-1"/>
                <w:sz w:val="28"/>
                <w:lang w:val="ru-RU"/>
              </w:rPr>
              <w:t>1132901010450</w:t>
            </w:r>
          </w:p>
        </w:tc>
        <w:tc>
          <w:tcPr>
            <w:tcW w:w="3651" w:type="dxa"/>
            <w:tcBorders>
              <w:top w:val="single" w:sz="3" w:space="0" w:color="00AF50"/>
              <w:left w:val="nil"/>
              <w:bottom w:val="single" w:sz="16" w:space="0" w:color="00AF50"/>
              <w:right w:val="single" w:sz="18" w:space="0" w:color="00AF50"/>
            </w:tcBorders>
          </w:tcPr>
          <w:p w14:paraId="52E56FB6" w14:textId="77777777" w:rsidR="00C45DC5" w:rsidRPr="0031292B" w:rsidRDefault="00C45DC5">
            <w:pPr>
              <w:rPr>
                <w:lang w:val="ru-RU"/>
              </w:rPr>
            </w:pPr>
          </w:p>
        </w:tc>
      </w:tr>
      <w:tr w:rsidR="00C45DC5" w:rsidRPr="0031292B" w14:paraId="114E7BD4" w14:textId="77777777">
        <w:trPr>
          <w:trHeight w:hRule="exact" w:val="391"/>
        </w:trPr>
        <w:tc>
          <w:tcPr>
            <w:tcW w:w="9573" w:type="dxa"/>
            <w:gridSpan w:val="3"/>
            <w:tcBorders>
              <w:top w:val="single" w:sz="16" w:space="0" w:color="00AF50"/>
              <w:left w:val="single" w:sz="18" w:space="0" w:color="00AF50"/>
              <w:bottom w:val="single" w:sz="28" w:space="0" w:color="00AF50"/>
              <w:right w:val="single" w:sz="18" w:space="0" w:color="00AF50"/>
            </w:tcBorders>
            <w:shd w:val="clear" w:color="auto" w:fill="00AF50"/>
          </w:tcPr>
          <w:p w14:paraId="39C3382A" w14:textId="77777777" w:rsidR="00C45DC5" w:rsidRPr="0031292B" w:rsidRDefault="00000000">
            <w:pPr>
              <w:pStyle w:val="TableParagraph"/>
              <w:spacing w:line="320" w:lineRule="exact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b/>
                <w:color w:val="FFFFFF"/>
                <w:spacing w:val="-1"/>
                <w:sz w:val="28"/>
                <w:lang w:val="ru-RU"/>
              </w:rPr>
              <w:t xml:space="preserve">Контактные </w:t>
            </w:r>
            <w:r w:rsidRPr="0031292B">
              <w:rPr>
                <w:rFonts w:ascii="Play" w:hAnsi="Play"/>
                <w:b/>
                <w:color w:val="FFFFFF"/>
                <w:sz w:val="28"/>
                <w:lang w:val="ru-RU"/>
              </w:rPr>
              <w:t>данные</w:t>
            </w:r>
          </w:p>
        </w:tc>
      </w:tr>
      <w:tr w:rsidR="00C45DC5" w:rsidRPr="0031292B" w14:paraId="0DFAE1A5" w14:textId="77777777" w:rsidTr="002423B4">
        <w:trPr>
          <w:trHeight w:hRule="exact" w:val="1099"/>
        </w:trPr>
        <w:tc>
          <w:tcPr>
            <w:tcW w:w="3370" w:type="dxa"/>
            <w:tcBorders>
              <w:top w:val="single" w:sz="28" w:space="0" w:color="00AF50"/>
              <w:left w:val="single" w:sz="18" w:space="0" w:color="00AF50"/>
              <w:bottom w:val="single" w:sz="3" w:space="0" w:color="00AF50"/>
              <w:right w:val="single" w:sz="3" w:space="0" w:color="00AF50"/>
            </w:tcBorders>
          </w:tcPr>
          <w:p w14:paraId="0AF11BF5" w14:textId="77777777" w:rsidR="00C45DC5" w:rsidRPr="0031292B" w:rsidRDefault="00000000">
            <w:pPr>
              <w:pStyle w:val="TableParagraph"/>
              <w:spacing w:line="320" w:lineRule="exact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>Юридический</w:t>
            </w:r>
            <w:r w:rsidRPr="0031292B">
              <w:rPr>
                <w:rFonts w:ascii="Play" w:hAnsi="Play"/>
                <w:spacing w:val="-2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адрес</w:t>
            </w:r>
          </w:p>
        </w:tc>
        <w:tc>
          <w:tcPr>
            <w:tcW w:w="6203" w:type="dxa"/>
            <w:gridSpan w:val="2"/>
            <w:tcBorders>
              <w:top w:val="single" w:sz="28" w:space="0" w:color="00AF50"/>
              <w:left w:val="single" w:sz="3" w:space="0" w:color="00AF50"/>
              <w:bottom w:val="single" w:sz="3" w:space="0" w:color="00AF50"/>
              <w:right w:val="single" w:sz="18" w:space="0" w:color="00AF50"/>
            </w:tcBorders>
          </w:tcPr>
          <w:p w14:paraId="37E28D62" w14:textId="20AC2A2F" w:rsidR="002423B4" w:rsidRPr="002423B4" w:rsidRDefault="002423B4" w:rsidP="002423B4">
            <w:pPr>
              <w:pStyle w:val="TableParagraph"/>
              <w:ind w:left="101" w:right="101"/>
              <w:rPr>
                <w:rFonts w:ascii="Play" w:hAnsi="Play"/>
                <w:spacing w:val="-1"/>
                <w:sz w:val="28"/>
                <w:lang w:val="ru-RU"/>
              </w:rPr>
            </w:pPr>
            <w:r w:rsidRPr="002423B4">
              <w:rPr>
                <w:rFonts w:ascii="Play" w:hAnsi="Play"/>
                <w:spacing w:val="-1"/>
                <w:sz w:val="28"/>
                <w:lang w:val="ru-RU"/>
              </w:rPr>
              <w:t>163046,</w:t>
            </w:r>
            <w:r>
              <w:rPr>
                <w:rFonts w:ascii="Play" w:hAnsi="Play"/>
                <w:spacing w:val="-1"/>
                <w:sz w:val="28"/>
                <w:lang w:val="ru-RU"/>
              </w:rPr>
              <w:t xml:space="preserve"> </w:t>
            </w:r>
            <w:r w:rsidRPr="002423B4">
              <w:rPr>
                <w:rFonts w:ascii="Play" w:hAnsi="Play"/>
                <w:spacing w:val="-1"/>
                <w:sz w:val="28"/>
                <w:lang w:val="ru-RU"/>
              </w:rPr>
              <w:t>Архангельская область,</w:t>
            </w:r>
            <w:r>
              <w:rPr>
                <w:rFonts w:ascii="Play" w:hAnsi="Play"/>
                <w:spacing w:val="-1"/>
                <w:sz w:val="28"/>
                <w:lang w:val="ru-RU"/>
              </w:rPr>
              <w:t xml:space="preserve"> </w:t>
            </w:r>
            <w:r w:rsidRPr="002423B4">
              <w:rPr>
                <w:rFonts w:ascii="Play" w:hAnsi="Play"/>
                <w:spacing w:val="-1"/>
                <w:sz w:val="28"/>
                <w:lang w:val="ru-RU"/>
              </w:rPr>
              <w:t>Г.О. ГОРОД АРХАНГЕЛЬСК,</w:t>
            </w:r>
            <w:r>
              <w:rPr>
                <w:rFonts w:ascii="Play" w:hAnsi="Play"/>
                <w:spacing w:val="-1"/>
                <w:sz w:val="28"/>
                <w:lang w:val="ru-RU"/>
              </w:rPr>
              <w:t xml:space="preserve"> </w:t>
            </w:r>
            <w:r w:rsidRPr="002423B4">
              <w:rPr>
                <w:rFonts w:ascii="Play" w:hAnsi="Play"/>
                <w:spacing w:val="-1"/>
                <w:sz w:val="28"/>
                <w:lang w:val="ru-RU"/>
              </w:rPr>
              <w:t>Г АРХАНГЕЛЬСК,</w:t>
            </w:r>
          </w:p>
          <w:p w14:paraId="5ECA325C" w14:textId="177C7D24" w:rsidR="00C45DC5" w:rsidRPr="0031292B" w:rsidRDefault="002423B4" w:rsidP="002423B4">
            <w:pPr>
              <w:pStyle w:val="TableParagraph"/>
              <w:ind w:left="101" w:right="101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2423B4">
              <w:rPr>
                <w:rFonts w:ascii="Play" w:hAnsi="Play"/>
                <w:spacing w:val="-1"/>
                <w:sz w:val="28"/>
                <w:lang w:val="ru-RU"/>
              </w:rPr>
              <w:t>ПР-КТ ОБВОДНЫЙ КАНАЛ,</w:t>
            </w:r>
            <w:r>
              <w:rPr>
                <w:rFonts w:ascii="Play" w:hAnsi="Play"/>
                <w:spacing w:val="-1"/>
                <w:sz w:val="28"/>
                <w:lang w:val="ru-RU"/>
              </w:rPr>
              <w:t xml:space="preserve"> </w:t>
            </w:r>
            <w:r w:rsidRPr="002423B4">
              <w:rPr>
                <w:rFonts w:ascii="Play" w:hAnsi="Play"/>
                <w:spacing w:val="-1"/>
                <w:sz w:val="28"/>
                <w:lang w:val="ru-RU"/>
              </w:rPr>
              <w:t>Д. 29,</w:t>
            </w:r>
            <w:r>
              <w:rPr>
                <w:rFonts w:ascii="Play" w:hAnsi="Play"/>
                <w:spacing w:val="-1"/>
                <w:sz w:val="28"/>
                <w:lang w:val="ru-RU"/>
              </w:rPr>
              <w:t xml:space="preserve"> </w:t>
            </w:r>
            <w:r w:rsidRPr="002423B4">
              <w:rPr>
                <w:rFonts w:ascii="Play" w:hAnsi="Play"/>
                <w:spacing w:val="-1"/>
                <w:sz w:val="28"/>
                <w:lang w:val="ru-RU"/>
              </w:rPr>
              <w:t>КВ. 305</w:t>
            </w:r>
          </w:p>
        </w:tc>
      </w:tr>
      <w:tr w:rsidR="00C45DC5" w:rsidRPr="0031292B" w14:paraId="5FBDCD22" w14:textId="77777777" w:rsidTr="002423B4">
        <w:trPr>
          <w:trHeight w:hRule="exact" w:val="1099"/>
        </w:trPr>
        <w:tc>
          <w:tcPr>
            <w:tcW w:w="3370" w:type="dxa"/>
            <w:tcBorders>
              <w:top w:val="single" w:sz="3" w:space="0" w:color="00AF50"/>
              <w:left w:val="single" w:sz="18" w:space="0" w:color="00AF50"/>
              <w:bottom w:val="single" w:sz="3" w:space="0" w:color="00AF50"/>
              <w:right w:val="single" w:sz="3" w:space="0" w:color="00AF50"/>
            </w:tcBorders>
          </w:tcPr>
          <w:p w14:paraId="6CAF31D5" w14:textId="77777777" w:rsidR="00C45DC5" w:rsidRPr="0031292B" w:rsidRDefault="00000000">
            <w:pPr>
              <w:pStyle w:val="TableParagraph"/>
              <w:spacing w:before="24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Почтовый</w:t>
            </w:r>
            <w:r w:rsidRPr="0031292B">
              <w:rPr>
                <w:rFonts w:ascii="Play" w:hAnsi="Play"/>
                <w:sz w:val="28"/>
                <w:lang w:val="ru-RU"/>
              </w:rPr>
              <w:t xml:space="preserve"> адрес</w:t>
            </w:r>
          </w:p>
        </w:tc>
        <w:tc>
          <w:tcPr>
            <w:tcW w:w="6203" w:type="dxa"/>
            <w:gridSpan w:val="2"/>
            <w:tcBorders>
              <w:top w:val="single" w:sz="3" w:space="0" w:color="00AF50"/>
              <w:left w:val="single" w:sz="3" w:space="0" w:color="00AF50"/>
              <w:bottom w:val="single" w:sz="3" w:space="0" w:color="00AF50"/>
              <w:right w:val="single" w:sz="18" w:space="0" w:color="00AF50"/>
            </w:tcBorders>
          </w:tcPr>
          <w:p w14:paraId="472FC4B5" w14:textId="77777777" w:rsidR="002423B4" w:rsidRPr="002423B4" w:rsidRDefault="002423B4" w:rsidP="002423B4">
            <w:pPr>
              <w:pStyle w:val="TableParagraph"/>
              <w:ind w:left="101" w:right="101"/>
              <w:rPr>
                <w:rFonts w:ascii="Play" w:hAnsi="Play"/>
                <w:spacing w:val="-1"/>
                <w:sz w:val="28"/>
                <w:lang w:val="ru-RU"/>
              </w:rPr>
            </w:pPr>
            <w:r w:rsidRPr="002423B4">
              <w:rPr>
                <w:rFonts w:ascii="Play" w:hAnsi="Play"/>
                <w:spacing w:val="-1"/>
                <w:sz w:val="28"/>
                <w:lang w:val="ru-RU"/>
              </w:rPr>
              <w:t>163046,</w:t>
            </w:r>
            <w:r>
              <w:rPr>
                <w:rFonts w:ascii="Play" w:hAnsi="Play"/>
                <w:spacing w:val="-1"/>
                <w:sz w:val="28"/>
                <w:lang w:val="ru-RU"/>
              </w:rPr>
              <w:t xml:space="preserve"> </w:t>
            </w:r>
            <w:r w:rsidRPr="002423B4">
              <w:rPr>
                <w:rFonts w:ascii="Play" w:hAnsi="Play"/>
                <w:spacing w:val="-1"/>
                <w:sz w:val="28"/>
                <w:lang w:val="ru-RU"/>
              </w:rPr>
              <w:t>Архангельская область,</w:t>
            </w:r>
            <w:r>
              <w:rPr>
                <w:rFonts w:ascii="Play" w:hAnsi="Play"/>
                <w:spacing w:val="-1"/>
                <w:sz w:val="28"/>
                <w:lang w:val="ru-RU"/>
              </w:rPr>
              <w:t xml:space="preserve"> </w:t>
            </w:r>
            <w:r w:rsidRPr="002423B4">
              <w:rPr>
                <w:rFonts w:ascii="Play" w:hAnsi="Play"/>
                <w:spacing w:val="-1"/>
                <w:sz w:val="28"/>
                <w:lang w:val="ru-RU"/>
              </w:rPr>
              <w:t>Г.О. ГОРОД АРХАНГЕЛЬСК,</w:t>
            </w:r>
            <w:r>
              <w:rPr>
                <w:rFonts w:ascii="Play" w:hAnsi="Play"/>
                <w:spacing w:val="-1"/>
                <w:sz w:val="28"/>
                <w:lang w:val="ru-RU"/>
              </w:rPr>
              <w:t xml:space="preserve"> </w:t>
            </w:r>
            <w:r w:rsidRPr="002423B4">
              <w:rPr>
                <w:rFonts w:ascii="Play" w:hAnsi="Play"/>
                <w:spacing w:val="-1"/>
                <w:sz w:val="28"/>
                <w:lang w:val="ru-RU"/>
              </w:rPr>
              <w:t>Г АРХАНГЕЛЬСК,</w:t>
            </w:r>
          </w:p>
          <w:p w14:paraId="1817AFBE" w14:textId="0E9A3E88" w:rsidR="00C45DC5" w:rsidRPr="0031292B" w:rsidRDefault="002423B4" w:rsidP="002423B4">
            <w:pPr>
              <w:pStyle w:val="TableParagraph"/>
              <w:spacing w:before="24"/>
              <w:ind w:left="101" w:right="101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2423B4">
              <w:rPr>
                <w:rFonts w:ascii="Play" w:hAnsi="Play"/>
                <w:spacing w:val="-1"/>
                <w:sz w:val="28"/>
                <w:lang w:val="ru-RU"/>
              </w:rPr>
              <w:t>ПР-КТ ОБВОДНЫЙ КАНАЛ,</w:t>
            </w:r>
            <w:r>
              <w:rPr>
                <w:rFonts w:ascii="Play" w:hAnsi="Play"/>
                <w:spacing w:val="-1"/>
                <w:sz w:val="28"/>
                <w:lang w:val="ru-RU"/>
              </w:rPr>
              <w:t xml:space="preserve"> </w:t>
            </w:r>
            <w:r w:rsidRPr="002423B4">
              <w:rPr>
                <w:rFonts w:ascii="Play" w:hAnsi="Play"/>
                <w:spacing w:val="-1"/>
                <w:sz w:val="28"/>
                <w:lang w:val="ru-RU"/>
              </w:rPr>
              <w:t>Д. 29,</w:t>
            </w:r>
            <w:r>
              <w:rPr>
                <w:rFonts w:ascii="Play" w:hAnsi="Play"/>
                <w:spacing w:val="-1"/>
                <w:sz w:val="28"/>
                <w:lang w:val="ru-RU"/>
              </w:rPr>
              <w:t xml:space="preserve"> </w:t>
            </w:r>
            <w:r w:rsidRPr="002423B4">
              <w:rPr>
                <w:rFonts w:ascii="Play" w:hAnsi="Play"/>
                <w:spacing w:val="-1"/>
                <w:sz w:val="28"/>
                <w:lang w:val="ru-RU"/>
              </w:rPr>
              <w:t>КВ. 305</w:t>
            </w:r>
          </w:p>
        </w:tc>
      </w:tr>
      <w:tr w:rsidR="00C45DC5" w:rsidRPr="0031292B" w14:paraId="213EFE01" w14:textId="77777777">
        <w:trPr>
          <w:trHeight w:hRule="exact" w:val="384"/>
        </w:trPr>
        <w:tc>
          <w:tcPr>
            <w:tcW w:w="3370" w:type="dxa"/>
            <w:tcBorders>
              <w:top w:val="single" w:sz="3" w:space="0" w:color="00AF50"/>
              <w:left w:val="single" w:sz="18" w:space="0" w:color="00AF50"/>
              <w:bottom w:val="single" w:sz="3" w:space="0" w:color="00AF50"/>
              <w:right w:val="single" w:sz="3" w:space="0" w:color="00AF50"/>
            </w:tcBorders>
          </w:tcPr>
          <w:p w14:paraId="0F738BA3" w14:textId="77777777" w:rsidR="00C45DC5" w:rsidRPr="0031292B" w:rsidRDefault="00000000">
            <w:pPr>
              <w:pStyle w:val="TableParagraph"/>
              <w:spacing w:before="22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Генеральный</w:t>
            </w:r>
            <w:r w:rsidRPr="0031292B">
              <w:rPr>
                <w:rFonts w:ascii="Play" w:hAnsi="Play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директор</w:t>
            </w:r>
          </w:p>
        </w:tc>
        <w:tc>
          <w:tcPr>
            <w:tcW w:w="6203" w:type="dxa"/>
            <w:gridSpan w:val="2"/>
            <w:tcBorders>
              <w:top w:val="single" w:sz="3" w:space="0" w:color="00AF50"/>
              <w:left w:val="single" w:sz="3" w:space="0" w:color="00AF50"/>
              <w:bottom w:val="single" w:sz="3" w:space="0" w:color="00AF50"/>
              <w:right w:val="single" w:sz="18" w:space="0" w:color="00AF50"/>
            </w:tcBorders>
          </w:tcPr>
          <w:p w14:paraId="5EC0B079" w14:textId="77777777" w:rsidR="00C45DC5" w:rsidRPr="0031292B" w:rsidRDefault="00000000">
            <w:pPr>
              <w:pStyle w:val="TableParagraph"/>
              <w:spacing w:before="22"/>
              <w:ind w:left="104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Медуницын</w:t>
            </w:r>
            <w:r w:rsidRPr="0031292B">
              <w:rPr>
                <w:rFonts w:ascii="Play" w:hAnsi="Play"/>
                <w:spacing w:val="-2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Дмитрий</w:t>
            </w:r>
            <w:r w:rsidRPr="0031292B">
              <w:rPr>
                <w:rFonts w:ascii="Play" w:hAnsi="Play"/>
                <w:spacing w:val="-2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Владимирович</w:t>
            </w:r>
          </w:p>
        </w:tc>
      </w:tr>
      <w:tr w:rsidR="00C45DC5" w:rsidRPr="0031292B" w14:paraId="5FBE52FC" w14:textId="77777777">
        <w:trPr>
          <w:trHeight w:hRule="exact" w:val="403"/>
        </w:trPr>
        <w:tc>
          <w:tcPr>
            <w:tcW w:w="3370" w:type="dxa"/>
            <w:tcBorders>
              <w:top w:val="single" w:sz="3" w:space="0" w:color="00AF50"/>
              <w:left w:val="single" w:sz="18" w:space="0" w:color="00AF50"/>
              <w:bottom w:val="single" w:sz="3" w:space="0" w:color="00AF50"/>
              <w:right w:val="single" w:sz="3" w:space="0" w:color="00AF50"/>
            </w:tcBorders>
          </w:tcPr>
          <w:p w14:paraId="08A3435C" w14:textId="77777777" w:rsidR="00C45DC5" w:rsidRPr="0031292B" w:rsidRDefault="00000000">
            <w:pPr>
              <w:pStyle w:val="TableParagraph"/>
              <w:spacing w:before="24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>Телефон</w:t>
            </w:r>
          </w:p>
        </w:tc>
        <w:tc>
          <w:tcPr>
            <w:tcW w:w="2552" w:type="dxa"/>
            <w:tcBorders>
              <w:top w:val="single" w:sz="3" w:space="0" w:color="00AF50"/>
              <w:left w:val="single" w:sz="3" w:space="0" w:color="00AF50"/>
              <w:bottom w:val="single" w:sz="3" w:space="0" w:color="00AF50"/>
              <w:right w:val="nil"/>
            </w:tcBorders>
          </w:tcPr>
          <w:p w14:paraId="7A5BCF79" w14:textId="77777777" w:rsidR="00C45DC5" w:rsidRPr="0031292B" w:rsidRDefault="00000000">
            <w:pPr>
              <w:pStyle w:val="TableParagraph"/>
              <w:spacing w:before="32"/>
              <w:ind w:left="104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/>
                <w:sz w:val="28"/>
                <w:lang w:val="ru-RU"/>
              </w:rPr>
              <w:t>+7</w:t>
            </w:r>
            <w:r w:rsidRPr="0031292B">
              <w:rPr>
                <w:rFonts w:ascii="Play"/>
                <w:spacing w:val="-2"/>
                <w:sz w:val="28"/>
                <w:lang w:val="ru-RU"/>
              </w:rPr>
              <w:t xml:space="preserve"> </w:t>
            </w:r>
            <w:r w:rsidRPr="0031292B">
              <w:rPr>
                <w:rFonts w:ascii="Play"/>
                <w:spacing w:val="-1"/>
                <w:sz w:val="28"/>
                <w:lang w:val="ru-RU"/>
              </w:rPr>
              <w:t>926</w:t>
            </w:r>
            <w:r w:rsidRPr="0031292B">
              <w:rPr>
                <w:rFonts w:ascii="Play"/>
                <w:spacing w:val="-2"/>
                <w:sz w:val="28"/>
                <w:lang w:val="ru-RU"/>
              </w:rPr>
              <w:t xml:space="preserve"> </w:t>
            </w:r>
            <w:r w:rsidRPr="0031292B">
              <w:rPr>
                <w:rFonts w:ascii="Play"/>
                <w:sz w:val="28"/>
                <w:lang w:val="ru-RU"/>
              </w:rPr>
              <w:t>232</w:t>
            </w:r>
            <w:r w:rsidRPr="0031292B">
              <w:rPr>
                <w:rFonts w:ascii="Play"/>
                <w:spacing w:val="-2"/>
                <w:sz w:val="28"/>
                <w:lang w:val="ru-RU"/>
              </w:rPr>
              <w:t xml:space="preserve"> </w:t>
            </w:r>
            <w:r w:rsidRPr="0031292B">
              <w:rPr>
                <w:rFonts w:ascii="Play"/>
                <w:sz w:val="28"/>
                <w:lang w:val="ru-RU"/>
              </w:rPr>
              <w:t>00</w:t>
            </w:r>
            <w:r w:rsidRPr="0031292B">
              <w:rPr>
                <w:rFonts w:ascii="Play"/>
                <w:spacing w:val="-2"/>
                <w:sz w:val="28"/>
                <w:lang w:val="ru-RU"/>
              </w:rPr>
              <w:t xml:space="preserve"> </w:t>
            </w:r>
            <w:r w:rsidRPr="0031292B">
              <w:rPr>
                <w:rFonts w:ascii="Play"/>
                <w:sz w:val="28"/>
                <w:lang w:val="ru-RU"/>
              </w:rPr>
              <w:t>37</w:t>
            </w:r>
          </w:p>
        </w:tc>
        <w:tc>
          <w:tcPr>
            <w:tcW w:w="3651" w:type="dxa"/>
            <w:tcBorders>
              <w:top w:val="single" w:sz="3" w:space="0" w:color="00AF50"/>
              <w:left w:val="nil"/>
              <w:bottom w:val="single" w:sz="3" w:space="0" w:color="00AF50"/>
              <w:right w:val="single" w:sz="18" w:space="0" w:color="00AF50"/>
            </w:tcBorders>
          </w:tcPr>
          <w:p w14:paraId="2F3357DC" w14:textId="77777777" w:rsidR="00C45DC5" w:rsidRPr="0031292B" w:rsidRDefault="00C45DC5">
            <w:pPr>
              <w:rPr>
                <w:lang w:val="ru-RU"/>
              </w:rPr>
            </w:pPr>
          </w:p>
        </w:tc>
      </w:tr>
      <w:tr w:rsidR="00C45DC5" w:rsidRPr="0031292B" w14:paraId="424C27F6" w14:textId="77777777">
        <w:trPr>
          <w:trHeight w:hRule="exact" w:val="384"/>
        </w:trPr>
        <w:tc>
          <w:tcPr>
            <w:tcW w:w="3370" w:type="dxa"/>
            <w:tcBorders>
              <w:top w:val="single" w:sz="3" w:space="0" w:color="00AF50"/>
              <w:left w:val="single" w:sz="18" w:space="0" w:color="00AF50"/>
              <w:bottom w:val="single" w:sz="3" w:space="0" w:color="00AF50"/>
              <w:right w:val="single" w:sz="3" w:space="0" w:color="00AF50"/>
            </w:tcBorders>
          </w:tcPr>
          <w:p w14:paraId="23827300" w14:textId="77777777" w:rsidR="00C45DC5" w:rsidRPr="0031292B" w:rsidRDefault="00000000">
            <w:pPr>
              <w:pStyle w:val="TableParagraph"/>
              <w:spacing w:before="24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>Электронная</w:t>
            </w:r>
            <w:r w:rsidRPr="0031292B">
              <w:rPr>
                <w:rFonts w:ascii="Play" w:hAnsi="Play"/>
                <w:spacing w:val="1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почта</w:t>
            </w:r>
          </w:p>
        </w:tc>
        <w:tc>
          <w:tcPr>
            <w:tcW w:w="2552" w:type="dxa"/>
            <w:tcBorders>
              <w:top w:val="single" w:sz="3" w:space="0" w:color="00AF50"/>
              <w:left w:val="single" w:sz="3" w:space="0" w:color="00AF50"/>
              <w:bottom w:val="single" w:sz="3" w:space="0" w:color="00AF50"/>
              <w:right w:val="nil"/>
            </w:tcBorders>
          </w:tcPr>
          <w:p w14:paraId="5E829E97" w14:textId="77777777" w:rsidR="00C45DC5" w:rsidRPr="0031292B" w:rsidRDefault="00000000">
            <w:pPr>
              <w:pStyle w:val="TableParagraph"/>
              <w:spacing w:before="24"/>
              <w:ind w:left="104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hyperlink r:id="rId5">
              <w:r w:rsidRPr="0031292B">
                <w:rPr>
                  <w:rFonts w:ascii="Play"/>
                  <w:color w:val="00AF50"/>
                  <w:spacing w:val="-1"/>
                  <w:sz w:val="28"/>
                  <w:lang w:val="ru-RU"/>
                </w:rPr>
                <w:t>info@apex-g.ru</w:t>
              </w:r>
            </w:hyperlink>
          </w:p>
        </w:tc>
        <w:tc>
          <w:tcPr>
            <w:tcW w:w="3651" w:type="dxa"/>
            <w:tcBorders>
              <w:top w:val="single" w:sz="3" w:space="0" w:color="00AF50"/>
              <w:left w:val="nil"/>
              <w:bottom w:val="single" w:sz="3" w:space="0" w:color="00AF50"/>
              <w:right w:val="single" w:sz="18" w:space="0" w:color="00AF50"/>
            </w:tcBorders>
          </w:tcPr>
          <w:p w14:paraId="540AEDA8" w14:textId="77777777" w:rsidR="00C45DC5" w:rsidRPr="0031292B" w:rsidRDefault="00C45DC5">
            <w:pPr>
              <w:rPr>
                <w:lang w:val="ru-RU"/>
              </w:rPr>
            </w:pPr>
          </w:p>
        </w:tc>
      </w:tr>
      <w:tr w:rsidR="00C45DC5" w:rsidRPr="0031292B" w14:paraId="008AC87C" w14:textId="77777777">
        <w:trPr>
          <w:trHeight w:hRule="exact" w:val="420"/>
        </w:trPr>
        <w:tc>
          <w:tcPr>
            <w:tcW w:w="3370" w:type="dxa"/>
            <w:tcBorders>
              <w:top w:val="single" w:sz="3" w:space="0" w:color="00AF50"/>
              <w:left w:val="single" w:sz="18" w:space="0" w:color="00AF50"/>
              <w:bottom w:val="single" w:sz="16" w:space="0" w:color="00AF50"/>
              <w:right w:val="single" w:sz="3" w:space="0" w:color="00AF50"/>
            </w:tcBorders>
          </w:tcPr>
          <w:p w14:paraId="7EA5F1B6" w14:textId="77777777" w:rsidR="00C45DC5" w:rsidRPr="0031292B" w:rsidRDefault="00000000">
            <w:pPr>
              <w:pStyle w:val="TableParagraph"/>
              <w:spacing w:before="24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 xml:space="preserve">Интернет </w:t>
            </w:r>
            <w:r w:rsidRPr="0031292B">
              <w:rPr>
                <w:rFonts w:ascii="Play" w:hAnsi="Play"/>
                <w:sz w:val="28"/>
                <w:lang w:val="ru-RU"/>
              </w:rPr>
              <w:t>сайт</w:t>
            </w:r>
          </w:p>
        </w:tc>
        <w:tc>
          <w:tcPr>
            <w:tcW w:w="2552" w:type="dxa"/>
            <w:tcBorders>
              <w:top w:val="single" w:sz="3" w:space="0" w:color="00AF50"/>
              <w:left w:val="single" w:sz="3" w:space="0" w:color="00AF50"/>
              <w:bottom w:val="single" w:sz="16" w:space="0" w:color="00AF50"/>
              <w:right w:val="nil"/>
            </w:tcBorders>
          </w:tcPr>
          <w:p w14:paraId="3F36E228" w14:textId="77777777" w:rsidR="00C45DC5" w:rsidRPr="0031292B" w:rsidRDefault="00000000">
            <w:pPr>
              <w:pStyle w:val="TableParagraph"/>
              <w:spacing w:before="24"/>
              <w:ind w:left="104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hyperlink r:id="rId6">
              <w:r w:rsidRPr="0031292B">
                <w:rPr>
                  <w:rFonts w:ascii="Play"/>
                  <w:color w:val="00AF50"/>
                  <w:spacing w:val="-1"/>
                  <w:sz w:val="28"/>
                  <w:lang w:val="ru-RU"/>
                </w:rPr>
                <w:t>www.apex-g.ru</w:t>
              </w:r>
            </w:hyperlink>
          </w:p>
        </w:tc>
        <w:tc>
          <w:tcPr>
            <w:tcW w:w="3651" w:type="dxa"/>
            <w:tcBorders>
              <w:top w:val="single" w:sz="3" w:space="0" w:color="00AF50"/>
              <w:left w:val="nil"/>
              <w:bottom w:val="single" w:sz="16" w:space="0" w:color="00AF50"/>
              <w:right w:val="single" w:sz="18" w:space="0" w:color="00AF50"/>
            </w:tcBorders>
          </w:tcPr>
          <w:p w14:paraId="378EE8EE" w14:textId="77777777" w:rsidR="00C45DC5" w:rsidRPr="0031292B" w:rsidRDefault="00C45DC5">
            <w:pPr>
              <w:rPr>
                <w:lang w:val="ru-RU"/>
              </w:rPr>
            </w:pPr>
          </w:p>
        </w:tc>
      </w:tr>
      <w:tr w:rsidR="00C45DC5" w:rsidRPr="0031292B" w14:paraId="320FB5E9" w14:textId="77777777">
        <w:trPr>
          <w:trHeight w:hRule="exact" w:val="389"/>
        </w:trPr>
        <w:tc>
          <w:tcPr>
            <w:tcW w:w="9573" w:type="dxa"/>
            <w:gridSpan w:val="3"/>
            <w:tcBorders>
              <w:top w:val="single" w:sz="16" w:space="0" w:color="00AF50"/>
              <w:left w:val="single" w:sz="18" w:space="0" w:color="00AF50"/>
              <w:bottom w:val="single" w:sz="28" w:space="0" w:color="00AF50"/>
              <w:right w:val="single" w:sz="18" w:space="0" w:color="00AF50"/>
            </w:tcBorders>
            <w:shd w:val="clear" w:color="auto" w:fill="00AF50"/>
          </w:tcPr>
          <w:p w14:paraId="6739DE3D" w14:textId="77777777" w:rsidR="00C45DC5" w:rsidRPr="0031292B" w:rsidRDefault="00000000">
            <w:pPr>
              <w:pStyle w:val="TableParagraph"/>
              <w:spacing w:line="320" w:lineRule="exact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b/>
                <w:color w:val="FFFFFF"/>
                <w:sz w:val="28"/>
                <w:lang w:val="ru-RU"/>
              </w:rPr>
              <w:t>Счёт</w:t>
            </w:r>
          </w:p>
        </w:tc>
      </w:tr>
      <w:tr w:rsidR="00C45DC5" w:rsidRPr="0031292B" w14:paraId="37E0029A" w14:textId="77777777">
        <w:trPr>
          <w:trHeight w:hRule="exact" w:val="1022"/>
        </w:trPr>
        <w:tc>
          <w:tcPr>
            <w:tcW w:w="3370" w:type="dxa"/>
            <w:tcBorders>
              <w:top w:val="single" w:sz="28" w:space="0" w:color="00AF50"/>
              <w:left w:val="single" w:sz="18" w:space="0" w:color="00AF50"/>
              <w:bottom w:val="single" w:sz="3" w:space="0" w:color="00AF50"/>
              <w:right w:val="single" w:sz="3" w:space="0" w:color="00AF50"/>
            </w:tcBorders>
          </w:tcPr>
          <w:p w14:paraId="1FC2723B" w14:textId="77777777" w:rsidR="00C45DC5" w:rsidRPr="0031292B" w:rsidRDefault="00000000">
            <w:pPr>
              <w:pStyle w:val="TableParagraph"/>
              <w:spacing w:line="320" w:lineRule="exact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z w:val="28"/>
                <w:lang w:val="ru-RU"/>
              </w:rPr>
              <w:t>Банк</w:t>
            </w:r>
          </w:p>
        </w:tc>
        <w:tc>
          <w:tcPr>
            <w:tcW w:w="2552" w:type="dxa"/>
            <w:tcBorders>
              <w:top w:val="single" w:sz="28" w:space="0" w:color="00AF50"/>
              <w:left w:val="single" w:sz="3" w:space="0" w:color="00AF50"/>
              <w:bottom w:val="single" w:sz="3" w:space="0" w:color="00AF50"/>
              <w:right w:val="single" w:sz="3" w:space="0" w:color="00AF50"/>
            </w:tcBorders>
          </w:tcPr>
          <w:p w14:paraId="01A4F8F6" w14:textId="77777777" w:rsidR="00C45DC5" w:rsidRPr="0031292B" w:rsidRDefault="00C45DC5">
            <w:pPr>
              <w:pStyle w:val="TableParagraph"/>
              <w:spacing w:before="2"/>
              <w:rPr>
                <w:rFonts w:ascii="Play" w:eastAsia="Play" w:hAnsi="Play" w:cs="Play"/>
                <w:sz w:val="10"/>
                <w:szCs w:val="10"/>
                <w:lang w:val="ru-RU"/>
              </w:rPr>
            </w:pPr>
          </w:p>
          <w:p w14:paraId="30EF9956" w14:textId="77777777" w:rsidR="00C45DC5" w:rsidRPr="0031292B" w:rsidRDefault="00000000">
            <w:pPr>
              <w:pStyle w:val="TableParagraph"/>
              <w:spacing w:line="200" w:lineRule="atLeast"/>
              <w:ind w:left="137"/>
              <w:rPr>
                <w:rFonts w:ascii="Play" w:eastAsia="Play" w:hAnsi="Play" w:cs="Play"/>
                <w:sz w:val="20"/>
                <w:szCs w:val="20"/>
                <w:lang w:val="ru-RU"/>
              </w:rPr>
            </w:pPr>
            <w:r w:rsidRPr="0031292B">
              <w:rPr>
                <w:rFonts w:ascii="Play" w:eastAsia="Play" w:hAnsi="Play" w:cs="Play"/>
                <w:noProof/>
                <w:sz w:val="20"/>
                <w:szCs w:val="20"/>
                <w:lang w:val="ru-RU"/>
              </w:rPr>
              <w:drawing>
                <wp:inline distT="0" distB="0" distL="0" distR="0" wp14:anchorId="17585753" wp14:editId="331AC419">
                  <wp:extent cx="1444041" cy="47777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041" cy="4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28" w:space="0" w:color="00AF50"/>
              <w:left w:val="single" w:sz="3" w:space="0" w:color="00AF50"/>
              <w:bottom w:val="single" w:sz="3" w:space="0" w:color="00AF50"/>
              <w:right w:val="single" w:sz="18" w:space="0" w:color="00AF50"/>
            </w:tcBorders>
          </w:tcPr>
          <w:p w14:paraId="72DA32E9" w14:textId="77777777" w:rsidR="00C45DC5" w:rsidRPr="0031292B" w:rsidRDefault="00000000">
            <w:pPr>
              <w:pStyle w:val="TableParagraph"/>
              <w:spacing w:before="166"/>
              <w:ind w:left="102" w:right="97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b/>
                <w:spacing w:val="-1"/>
                <w:sz w:val="28"/>
                <w:lang w:val="ru-RU"/>
              </w:rPr>
              <w:t>Северо-Западный</w:t>
            </w:r>
            <w:r w:rsidRPr="0031292B">
              <w:rPr>
                <w:rFonts w:ascii="Play" w:hAnsi="Play"/>
                <w:b/>
                <w:spacing w:val="-2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b/>
                <w:sz w:val="28"/>
                <w:lang w:val="ru-RU"/>
              </w:rPr>
              <w:t>Филиал</w:t>
            </w:r>
            <w:r w:rsidRPr="0031292B">
              <w:rPr>
                <w:rFonts w:ascii="Play" w:hAnsi="Play"/>
                <w:b/>
                <w:spacing w:val="23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b/>
                <w:sz w:val="28"/>
                <w:lang w:val="ru-RU"/>
              </w:rPr>
              <w:t>ПАО</w:t>
            </w:r>
            <w:r w:rsidRPr="0031292B">
              <w:rPr>
                <w:rFonts w:ascii="Play" w:hAnsi="Play"/>
                <w:b/>
                <w:spacing w:val="-1"/>
                <w:sz w:val="28"/>
                <w:lang w:val="ru-RU"/>
              </w:rPr>
              <w:t xml:space="preserve"> «РОСБАНК»</w:t>
            </w:r>
          </w:p>
        </w:tc>
      </w:tr>
      <w:tr w:rsidR="00C45DC5" w:rsidRPr="0031292B" w14:paraId="2CBF1769" w14:textId="77777777">
        <w:trPr>
          <w:trHeight w:hRule="exact" w:val="711"/>
        </w:trPr>
        <w:tc>
          <w:tcPr>
            <w:tcW w:w="3370" w:type="dxa"/>
            <w:tcBorders>
              <w:top w:val="single" w:sz="3" w:space="0" w:color="00AF50"/>
              <w:left w:val="single" w:sz="18" w:space="0" w:color="00AF50"/>
              <w:bottom w:val="single" w:sz="3" w:space="0" w:color="00AF50"/>
              <w:right w:val="single" w:sz="3" w:space="0" w:color="00AF50"/>
            </w:tcBorders>
          </w:tcPr>
          <w:p w14:paraId="27D0AA09" w14:textId="77777777" w:rsidR="00C45DC5" w:rsidRPr="0031292B" w:rsidRDefault="00000000">
            <w:pPr>
              <w:pStyle w:val="TableParagraph"/>
              <w:spacing w:before="24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Адрес</w:t>
            </w:r>
          </w:p>
        </w:tc>
        <w:tc>
          <w:tcPr>
            <w:tcW w:w="6203" w:type="dxa"/>
            <w:gridSpan w:val="2"/>
            <w:tcBorders>
              <w:top w:val="single" w:sz="3" w:space="0" w:color="00AF50"/>
              <w:left w:val="single" w:sz="3" w:space="0" w:color="00AF50"/>
              <w:bottom w:val="single" w:sz="3" w:space="0" w:color="00AF50"/>
              <w:right w:val="single" w:sz="18" w:space="0" w:color="00AF50"/>
            </w:tcBorders>
          </w:tcPr>
          <w:p w14:paraId="0B17D7D1" w14:textId="77777777" w:rsidR="00C45DC5" w:rsidRPr="0031292B" w:rsidRDefault="00000000">
            <w:pPr>
              <w:pStyle w:val="TableParagraph"/>
              <w:spacing w:before="24"/>
              <w:ind w:left="104" w:right="1187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>Россия,</w:t>
            </w:r>
            <w:r w:rsidRPr="0031292B">
              <w:rPr>
                <w:rFonts w:ascii="Play" w:hAnsi="Play"/>
                <w:spacing w:val="1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spacing w:val="-1"/>
                <w:sz w:val="28"/>
                <w:lang w:val="ru-RU"/>
              </w:rPr>
              <w:t>191186</w:t>
            </w:r>
            <w:r w:rsidRPr="0031292B">
              <w:rPr>
                <w:rFonts w:ascii="Play" w:hAnsi="Play"/>
                <w:sz w:val="28"/>
                <w:lang w:val="ru-RU"/>
              </w:rPr>
              <w:t xml:space="preserve"> г.</w:t>
            </w:r>
            <w:r w:rsidRPr="0031292B">
              <w:rPr>
                <w:rFonts w:ascii="Play" w:hAnsi="Play"/>
                <w:spacing w:val="-5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spacing w:val="-1"/>
                <w:sz w:val="28"/>
                <w:lang w:val="ru-RU"/>
              </w:rPr>
              <w:t>Санкт-Петербург</w:t>
            </w:r>
            <w:r w:rsidRPr="0031292B">
              <w:rPr>
                <w:rFonts w:ascii="Play" w:hAnsi="Play"/>
                <w:spacing w:val="29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набережная канала</w:t>
            </w:r>
            <w:r w:rsidRPr="0031292B">
              <w:rPr>
                <w:rFonts w:ascii="Play" w:hAnsi="Play"/>
                <w:sz w:val="28"/>
                <w:lang w:val="ru-RU"/>
              </w:rPr>
              <w:t xml:space="preserve"> </w:t>
            </w: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Грибоедова</w:t>
            </w:r>
            <w:r w:rsidRPr="0031292B">
              <w:rPr>
                <w:rFonts w:ascii="Play" w:hAnsi="Play"/>
                <w:sz w:val="28"/>
                <w:lang w:val="ru-RU"/>
              </w:rPr>
              <w:t xml:space="preserve"> д. 13</w:t>
            </w:r>
          </w:p>
        </w:tc>
      </w:tr>
      <w:tr w:rsidR="00C45DC5" w:rsidRPr="0031292B" w14:paraId="0458BD49" w14:textId="77777777">
        <w:trPr>
          <w:trHeight w:hRule="exact" w:val="384"/>
        </w:trPr>
        <w:tc>
          <w:tcPr>
            <w:tcW w:w="3370" w:type="dxa"/>
            <w:tcBorders>
              <w:top w:val="single" w:sz="3" w:space="0" w:color="00AF50"/>
              <w:left w:val="single" w:sz="18" w:space="0" w:color="00AF50"/>
              <w:bottom w:val="single" w:sz="3" w:space="0" w:color="00AF50"/>
              <w:right w:val="single" w:sz="3" w:space="0" w:color="00AF50"/>
            </w:tcBorders>
          </w:tcPr>
          <w:p w14:paraId="39F1F09C" w14:textId="77777777" w:rsidR="00C45DC5" w:rsidRPr="0031292B" w:rsidRDefault="00000000">
            <w:pPr>
              <w:pStyle w:val="TableParagraph"/>
              <w:spacing w:before="22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>Расчётный</w:t>
            </w:r>
            <w:r w:rsidRPr="0031292B">
              <w:rPr>
                <w:rFonts w:ascii="Play" w:hAnsi="Play"/>
                <w:sz w:val="28"/>
                <w:lang w:val="ru-RU"/>
              </w:rPr>
              <w:t xml:space="preserve"> счёт</w:t>
            </w:r>
          </w:p>
        </w:tc>
        <w:tc>
          <w:tcPr>
            <w:tcW w:w="6203" w:type="dxa"/>
            <w:gridSpan w:val="2"/>
            <w:tcBorders>
              <w:top w:val="single" w:sz="3" w:space="0" w:color="00AF50"/>
              <w:left w:val="single" w:sz="3" w:space="0" w:color="00AF50"/>
              <w:bottom w:val="single" w:sz="3" w:space="0" w:color="00AF50"/>
              <w:right w:val="single" w:sz="18" w:space="0" w:color="00AF50"/>
            </w:tcBorders>
          </w:tcPr>
          <w:p w14:paraId="11A865DE" w14:textId="77777777" w:rsidR="00C45DC5" w:rsidRPr="0031292B" w:rsidRDefault="00000000">
            <w:pPr>
              <w:pStyle w:val="TableParagraph"/>
              <w:spacing w:before="22"/>
              <w:ind w:left="104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/>
                <w:sz w:val="28"/>
                <w:lang w:val="ru-RU"/>
              </w:rPr>
              <w:t>4070</w:t>
            </w:r>
            <w:r w:rsidRPr="0031292B">
              <w:rPr>
                <w:rFonts w:ascii="Play"/>
                <w:spacing w:val="-2"/>
                <w:sz w:val="28"/>
                <w:lang w:val="ru-RU"/>
              </w:rPr>
              <w:t xml:space="preserve"> </w:t>
            </w:r>
            <w:r w:rsidRPr="0031292B">
              <w:rPr>
                <w:rFonts w:ascii="Play"/>
                <w:spacing w:val="-1"/>
                <w:sz w:val="28"/>
                <w:lang w:val="ru-RU"/>
              </w:rPr>
              <w:t>2810</w:t>
            </w:r>
            <w:r w:rsidRPr="0031292B">
              <w:rPr>
                <w:rFonts w:ascii="Play"/>
                <w:sz w:val="28"/>
                <w:lang w:val="ru-RU"/>
              </w:rPr>
              <w:t xml:space="preserve"> </w:t>
            </w:r>
            <w:r w:rsidRPr="0031292B">
              <w:rPr>
                <w:rFonts w:ascii="Play"/>
                <w:spacing w:val="-1"/>
                <w:sz w:val="28"/>
                <w:lang w:val="ru-RU"/>
              </w:rPr>
              <w:t>3935 0000</w:t>
            </w:r>
            <w:r w:rsidRPr="0031292B">
              <w:rPr>
                <w:rFonts w:ascii="Play"/>
                <w:spacing w:val="1"/>
                <w:sz w:val="28"/>
                <w:lang w:val="ru-RU"/>
              </w:rPr>
              <w:t xml:space="preserve"> </w:t>
            </w:r>
            <w:r w:rsidRPr="0031292B">
              <w:rPr>
                <w:rFonts w:ascii="Play"/>
                <w:spacing w:val="-1"/>
                <w:sz w:val="28"/>
                <w:lang w:val="ru-RU"/>
              </w:rPr>
              <w:t>0105</w:t>
            </w:r>
          </w:p>
        </w:tc>
      </w:tr>
      <w:tr w:rsidR="00C45DC5" w:rsidRPr="0031292B" w14:paraId="0C99CFC6" w14:textId="77777777">
        <w:trPr>
          <w:trHeight w:hRule="exact" w:val="384"/>
        </w:trPr>
        <w:tc>
          <w:tcPr>
            <w:tcW w:w="3370" w:type="dxa"/>
            <w:tcBorders>
              <w:top w:val="single" w:sz="3" w:space="0" w:color="00AF50"/>
              <w:left w:val="single" w:sz="18" w:space="0" w:color="00AF50"/>
              <w:bottom w:val="single" w:sz="3" w:space="0" w:color="00AF50"/>
              <w:right w:val="single" w:sz="3" w:space="0" w:color="00AF50"/>
            </w:tcBorders>
          </w:tcPr>
          <w:p w14:paraId="5B623F82" w14:textId="77777777" w:rsidR="00C45DC5" w:rsidRPr="0031292B" w:rsidRDefault="00000000">
            <w:pPr>
              <w:pStyle w:val="TableParagraph"/>
              <w:spacing w:before="24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pacing w:val="-1"/>
                <w:sz w:val="28"/>
                <w:lang w:val="ru-RU"/>
              </w:rPr>
              <w:t>Кор.</w:t>
            </w:r>
            <w:r w:rsidRPr="0031292B">
              <w:rPr>
                <w:rFonts w:ascii="Play" w:hAnsi="Play"/>
                <w:sz w:val="28"/>
                <w:lang w:val="ru-RU"/>
              </w:rPr>
              <w:t xml:space="preserve"> счёт</w:t>
            </w:r>
          </w:p>
        </w:tc>
        <w:tc>
          <w:tcPr>
            <w:tcW w:w="6203" w:type="dxa"/>
            <w:gridSpan w:val="2"/>
            <w:tcBorders>
              <w:top w:val="single" w:sz="3" w:space="0" w:color="00AF50"/>
              <w:left w:val="single" w:sz="3" w:space="0" w:color="00AF50"/>
              <w:bottom w:val="single" w:sz="3" w:space="0" w:color="00AF50"/>
              <w:right w:val="single" w:sz="18" w:space="0" w:color="00AF50"/>
            </w:tcBorders>
          </w:tcPr>
          <w:p w14:paraId="632B3B96" w14:textId="77777777" w:rsidR="00C45DC5" w:rsidRPr="0031292B" w:rsidRDefault="00000000">
            <w:pPr>
              <w:pStyle w:val="TableParagraph"/>
              <w:spacing w:before="24"/>
              <w:ind w:left="104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/>
                <w:sz w:val="28"/>
                <w:lang w:val="ru-RU"/>
              </w:rPr>
              <w:t>3010</w:t>
            </w:r>
            <w:r w:rsidRPr="0031292B">
              <w:rPr>
                <w:rFonts w:ascii="Play"/>
                <w:spacing w:val="-2"/>
                <w:sz w:val="28"/>
                <w:lang w:val="ru-RU"/>
              </w:rPr>
              <w:t xml:space="preserve"> </w:t>
            </w:r>
            <w:r w:rsidRPr="0031292B">
              <w:rPr>
                <w:rFonts w:ascii="Play"/>
                <w:spacing w:val="-1"/>
                <w:sz w:val="28"/>
                <w:lang w:val="ru-RU"/>
              </w:rPr>
              <w:t>1810</w:t>
            </w:r>
            <w:r w:rsidRPr="0031292B">
              <w:rPr>
                <w:rFonts w:ascii="Play"/>
                <w:sz w:val="28"/>
                <w:lang w:val="ru-RU"/>
              </w:rPr>
              <w:t xml:space="preserve"> </w:t>
            </w:r>
            <w:r w:rsidRPr="0031292B">
              <w:rPr>
                <w:rFonts w:ascii="Play"/>
                <w:spacing w:val="-1"/>
                <w:sz w:val="28"/>
                <w:lang w:val="ru-RU"/>
              </w:rPr>
              <w:t>1000 0000</w:t>
            </w:r>
            <w:r w:rsidRPr="0031292B">
              <w:rPr>
                <w:rFonts w:ascii="Play"/>
                <w:spacing w:val="1"/>
                <w:sz w:val="28"/>
                <w:lang w:val="ru-RU"/>
              </w:rPr>
              <w:t xml:space="preserve"> </w:t>
            </w:r>
            <w:r w:rsidRPr="0031292B">
              <w:rPr>
                <w:rFonts w:ascii="Play"/>
                <w:spacing w:val="-1"/>
                <w:sz w:val="28"/>
                <w:lang w:val="ru-RU"/>
              </w:rPr>
              <w:t>0778</w:t>
            </w:r>
          </w:p>
        </w:tc>
      </w:tr>
      <w:tr w:rsidR="00C45DC5" w:rsidRPr="0031292B" w14:paraId="20DFA159" w14:textId="77777777">
        <w:trPr>
          <w:trHeight w:hRule="exact" w:val="444"/>
        </w:trPr>
        <w:tc>
          <w:tcPr>
            <w:tcW w:w="3370" w:type="dxa"/>
            <w:tcBorders>
              <w:top w:val="single" w:sz="3" w:space="0" w:color="00AF50"/>
              <w:left w:val="single" w:sz="18" w:space="0" w:color="00AF50"/>
              <w:bottom w:val="single" w:sz="18" w:space="0" w:color="00AF50"/>
              <w:right w:val="single" w:sz="3" w:space="0" w:color="00AF50"/>
            </w:tcBorders>
          </w:tcPr>
          <w:p w14:paraId="03C49016" w14:textId="77777777" w:rsidR="00C45DC5" w:rsidRPr="0031292B" w:rsidRDefault="00000000">
            <w:pPr>
              <w:pStyle w:val="TableParagraph"/>
              <w:spacing w:before="24"/>
              <w:ind w:left="85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 w:hAnsi="Play"/>
                <w:sz w:val="28"/>
                <w:lang w:val="ru-RU"/>
              </w:rPr>
              <w:t>БИК</w:t>
            </w:r>
          </w:p>
        </w:tc>
        <w:tc>
          <w:tcPr>
            <w:tcW w:w="2552" w:type="dxa"/>
            <w:tcBorders>
              <w:top w:val="single" w:sz="3" w:space="0" w:color="00AF50"/>
              <w:left w:val="single" w:sz="3" w:space="0" w:color="00AF50"/>
              <w:bottom w:val="single" w:sz="18" w:space="0" w:color="00AF50"/>
              <w:right w:val="nil"/>
            </w:tcBorders>
          </w:tcPr>
          <w:p w14:paraId="26D85577" w14:textId="77777777" w:rsidR="00C45DC5" w:rsidRPr="0031292B" w:rsidRDefault="00000000">
            <w:pPr>
              <w:pStyle w:val="TableParagraph"/>
              <w:spacing w:before="32"/>
              <w:ind w:left="104"/>
              <w:rPr>
                <w:rFonts w:ascii="Play" w:eastAsia="Play" w:hAnsi="Play" w:cs="Play"/>
                <w:sz w:val="28"/>
                <w:szCs w:val="28"/>
                <w:lang w:val="ru-RU"/>
              </w:rPr>
            </w:pPr>
            <w:r w:rsidRPr="0031292B">
              <w:rPr>
                <w:rFonts w:ascii="Play"/>
                <w:sz w:val="28"/>
                <w:lang w:val="ru-RU"/>
              </w:rPr>
              <w:t>044</w:t>
            </w:r>
            <w:r w:rsidRPr="0031292B">
              <w:rPr>
                <w:rFonts w:ascii="Play"/>
                <w:spacing w:val="-2"/>
                <w:sz w:val="28"/>
                <w:lang w:val="ru-RU"/>
              </w:rPr>
              <w:t xml:space="preserve"> </w:t>
            </w:r>
            <w:r w:rsidRPr="0031292B">
              <w:rPr>
                <w:rFonts w:ascii="Play"/>
                <w:spacing w:val="-1"/>
                <w:sz w:val="28"/>
                <w:lang w:val="ru-RU"/>
              </w:rPr>
              <w:t>030</w:t>
            </w:r>
            <w:r w:rsidRPr="0031292B">
              <w:rPr>
                <w:rFonts w:ascii="Play"/>
                <w:sz w:val="28"/>
                <w:lang w:val="ru-RU"/>
              </w:rPr>
              <w:t xml:space="preserve"> </w:t>
            </w:r>
            <w:r w:rsidRPr="0031292B">
              <w:rPr>
                <w:rFonts w:ascii="Play"/>
                <w:spacing w:val="-1"/>
                <w:sz w:val="28"/>
                <w:lang w:val="ru-RU"/>
              </w:rPr>
              <w:t>778</w:t>
            </w:r>
          </w:p>
        </w:tc>
        <w:tc>
          <w:tcPr>
            <w:tcW w:w="3651" w:type="dxa"/>
            <w:tcBorders>
              <w:top w:val="single" w:sz="3" w:space="0" w:color="00AF50"/>
              <w:left w:val="nil"/>
              <w:bottom w:val="single" w:sz="18" w:space="0" w:color="00AF50"/>
              <w:right w:val="single" w:sz="18" w:space="0" w:color="00AF50"/>
            </w:tcBorders>
          </w:tcPr>
          <w:p w14:paraId="545375EB" w14:textId="77777777" w:rsidR="00C45DC5" w:rsidRPr="0031292B" w:rsidRDefault="00C45DC5">
            <w:pPr>
              <w:rPr>
                <w:lang w:val="ru-RU"/>
              </w:rPr>
            </w:pPr>
          </w:p>
        </w:tc>
      </w:tr>
    </w:tbl>
    <w:p w14:paraId="3E3D992A" w14:textId="77777777" w:rsidR="00064880" w:rsidRPr="0031292B" w:rsidRDefault="00064880">
      <w:pPr>
        <w:rPr>
          <w:lang w:val="ru-RU"/>
        </w:rPr>
      </w:pPr>
    </w:p>
    <w:sectPr w:rsidR="00064880" w:rsidRPr="0031292B">
      <w:type w:val="continuous"/>
      <w:pgSz w:w="11910" w:h="16840"/>
      <w:pgMar w:top="6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">
    <w:altName w:val="Play"/>
    <w:panose1 w:val="020B0000000000000000"/>
    <w:charset w:val="CC"/>
    <w:family w:val="swiss"/>
    <w:pitch w:val="variable"/>
    <w:sig w:usb0="A00002AF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DC5"/>
    <w:rsid w:val="00064880"/>
    <w:rsid w:val="002423B4"/>
    <w:rsid w:val="0031292B"/>
    <w:rsid w:val="00C4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484E"/>
  <w15:docId w15:val="{B86FFFCD-3FBB-4A87-8CEA-0500749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8"/>
      <w:ind w:left="2449"/>
    </w:pPr>
    <w:rPr>
      <w:rFonts w:ascii="Play" w:eastAsia="Play" w:hAnsi="Play"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ex-g.ru/" TargetMode="External"/><Relationship Id="rId5" Type="http://schemas.openxmlformats.org/officeDocument/2006/relationships/hyperlink" Target="mailto:info@apex-g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Дмитрий Медуницын</cp:lastModifiedBy>
  <cp:revision>2</cp:revision>
  <dcterms:created xsi:type="dcterms:W3CDTF">2023-05-20T07:33:00Z</dcterms:created>
  <dcterms:modified xsi:type="dcterms:W3CDTF">2023-05-20T07:33:00Z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2023-03-09T00:00:00Z</vt:filetime>
  </property>
</Properties>
</file>