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95" w:type="dxa"/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1334"/>
        <w:gridCol w:w="630"/>
        <w:gridCol w:w="1440"/>
        <w:gridCol w:w="1800"/>
        <w:gridCol w:w="2160"/>
        <w:gridCol w:w="1170"/>
        <w:gridCol w:w="990"/>
      </w:tblGrid>
      <w:tr w:rsidR="00EF53E4" w:rsidRPr="00E26957" w14:paraId="2BAD539F" w14:textId="77777777" w:rsidTr="00C01F5C">
        <w:trPr>
          <w:trHeight w:val="234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8D08D"/>
          </w:tcPr>
          <w:p w14:paraId="410D0609" w14:textId="77777777" w:rsidR="00EF53E4" w:rsidRPr="00E26957" w:rsidRDefault="00EF53E4" w:rsidP="00F05CCA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Контактные данные</w:t>
            </w:r>
          </w:p>
        </w:tc>
      </w:tr>
      <w:tr w:rsidR="005D0222" w:rsidRPr="00E26957" w14:paraId="2CD99CA7" w14:textId="77777777" w:rsidTr="00F80010">
        <w:trPr>
          <w:trHeight w:val="185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336DD820" w14:textId="77777777" w:rsidR="005D0222" w:rsidRPr="00E26957" w:rsidRDefault="005D0222" w:rsidP="005D0222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Название компании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809038B" w14:textId="5C44F578" w:rsidR="005D0222" w:rsidRPr="00E26957" w:rsidRDefault="005D0222" w:rsidP="005D022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ООО ''XXXXXX</w:t>
            </w:r>
            <w:r w:rsidRPr="00E26957">
              <w:rPr>
                <w:rFonts w:asciiTheme="minorHAnsi" w:eastAsia="Calibri" w:hAnsiTheme="minorHAnsi" w:cstheme="minorHAnsi"/>
                <w:i/>
                <w:sz w:val="20"/>
                <w:lang w:val="ru-RU"/>
              </w:rPr>
              <w:t>''</w:t>
            </w:r>
          </w:p>
        </w:tc>
      </w:tr>
      <w:tr w:rsidR="005D0222" w:rsidRPr="00E26957" w14:paraId="079D282E" w14:textId="77777777" w:rsidTr="00F80010">
        <w:trPr>
          <w:trHeight w:val="185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335B6C24" w14:textId="77777777" w:rsidR="005D0222" w:rsidRPr="00E26957" w:rsidRDefault="005D0222" w:rsidP="005D0222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ИНН (обязательно)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55060C4" w14:textId="5C89DD7A" w:rsidR="005D0222" w:rsidRPr="00E26957" w:rsidRDefault="005D0222" w:rsidP="005D022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XXXXXXXXXX</w:t>
            </w:r>
          </w:p>
        </w:tc>
      </w:tr>
      <w:tr w:rsidR="005D0222" w:rsidRPr="00E26957" w14:paraId="739CE977" w14:textId="77777777" w:rsidTr="00F80010">
        <w:trPr>
          <w:trHeight w:val="167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76731E36" w14:textId="77777777" w:rsidR="005D0222" w:rsidRPr="00E26957" w:rsidRDefault="005D0222" w:rsidP="005D0222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Адрес (юридический)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95B035D" w14:textId="300265D7" w:rsidR="005D0222" w:rsidRPr="00E26957" w:rsidRDefault="005D0222" w:rsidP="005D022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123456, Россия, область, город, дом</w:t>
            </w:r>
          </w:p>
        </w:tc>
      </w:tr>
      <w:tr w:rsidR="005D0222" w:rsidRPr="00E26957" w14:paraId="50C796A7" w14:textId="77777777" w:rsidTr="00F80010">
        <w:trPr>
          <w:trHeight w:val="13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65B55C89" w14:textId="77777777" w:rsidR="005D0222" w:rsidRPr="00E26957" w:rsidRDefault="005D0222" w:rsidP="005D0222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Контактное лицо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9ABD998" w14:textId="6709BEBF" w:rsidR="005D0222" w:rsidRPr="00E26957" w:rsidRDefault="005D0222" w:rsidP="005D022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ФИО</w:t>
            </w:r>
          </w:p>
        </w:tc>
      </w:tr>
      <w:tr w:rsidR="005D0222" w:rsidRPr="00E26957" w14:paraId="37E45DE1" w14:textId="77777777" w:rsidTr="00F80010">
        <w:trPr>
          <w:trHeight w:val="59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13EB5704" w14:textId="77777777" w:rsidR="005D0222" w:rsidRPr="00E26957" w:rsidRDefault="005D0222" w:rsidP="005D0222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Телефон: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675FFD5" w14:textId="7BE796D3" w:rsidR="005D0222" w:rsidRPr="00E26957" w:rsidRDefault="005D0222" w:rsidP="005D022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 xml:space="preserve">+7 9XX XXX XX </w:t>
            </w:r>
            <w:proofErr w:type="spellStart"/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XX</w:t>
            </w:r>
            <w:proofErr w:type="spellEnd"/>
          </w:p>
        </w:tc>
      </w:tr>
      <w:tr w:rsidR="005D0222" w:rsidRPr="00E26957" w14:paraId="1E13C8B7" w14:textId="77777777" w:rsidTr="00F80010">
        <w:trPr>
          <w:trHeight w:val="149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4EF24FDD" w14:textId="77777777" w:rsidR="005D0222" w:rsidRPr="00E26957" w:rsidRDefault="005D0222" w:rsidP="005D0222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Эл. почта: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0EEA3EE" w14:textId="7E921D00" w:rsidR="005D0222" w:rsidRPr="00E26957" w:rsidRDefault="005D0222" w:rsidP="005D022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xxxx@yyyy.ru</w:t>
            </w:r>
          </w:p>
        </w:tc>
      </w:tr>
      <w:tr w:rsidR="00EF53E4" w:rsidRPr="00E26957" w14:paraId="21B72067" w14:textId="77777777" w:rsidTr="00F80010">
        <w:trPr>
          <w:trHeight w:val="140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7807D37E" w14:textId="77777777" w:rsidR="00EF53E4" w:rsidRPr="00E26957" w:rsidRDefault="00EF53E4" w:rsidP="00F05CCA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Интернет-сайт: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F497FC2" w14:textId="77777777" w:rsidR="00EF53E4" w:rsidRPr="00E26957" w:rsidRDefault="00EF53E4" w:rsidP="00F05CC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</w:p>
        </w:tc>
      </w:tr>
      <w:tr w:rsidR="005D0222" w:rsidRPr="00EC0C27" w14:paraId="3725A2FC" w14:textId="77777777" w:rsidTr="00C01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8D08D"/>
          </w:tcPr>
          <w:p w14:paraId="7481EB1D" w14:textId="43CE7811" w:rsidR="005D0222" w:rsidRPr="00E26957" w:rsidRDefault="005D0222" w:rsidP="008E2C93">
            <w:pPr>
              <w:spacing w:after="0"/>
              <w:jc w:val="left"/>
              <w:rPr>
                <w:rFonts w:asciiTheme="minorHAnsi" w:eastAsia="Calibr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 xml:space="preserve">Сфера применения сертификата </w:t>
            </w:r>
            <w:r w:rsidR="00E26957">
              <w:rPr>
                <w:rFonts w:asciiTheme="minorHAnsi" w:eastAsia="Calibri" w:hAnsiTheme="minorHAnsi" w:cstheme="minorHAnsi"/>
                <w:sz w:val="20"/>
                <w:lang w:val="en-US"/>
              </w:rPr>
              <w:t>FM</w:t>
            </w:r>
            <w:r w:rsidR="00E26957"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>/</w:t>
            </w:r>
            <w:r w:rsidR="00E26957">
              <w:rPr>
                <w:rFonts w:asciiTheme="minorHAnsi" w:eastAsia="Calibri" w:hAnsiTheme="minorHAnsi" w:cstheme="minorHAnsi"/>
                <w:sz w:val="20"/>
                <w:lang w:val="en-US"/>
              </w:rPr>
              <w:t>COC</w:t>
            </w:r>
          </w:p>
        </w:tc>
      </w:tr>
      <w:tr w:rsidR="005D0222" w:rsidRPr="00E26957" w14:paraId="1E49A6B2" w14:textId="77777777" w:rsidTr="00EC0C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3B614966" w14:textId="77777777" w:rsidR="005D0222" w:rsidRPr="00E26957" w:rsidRDefault="005D0222" w:rsidP="008E2C93">
            <w:pPr>
              <w:spacing w:after="0"/>
              <w:jc w:val="left"/>
              <w:rPr>
                <w:rFonts w:asciiTheme="minorHAnsi" w:eastAsia="Calibri" w:hAnsiTheme="minorHAnsi" w:cstheme="minorHAnsi"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>Применимые стандарты:</w:t>
            </w:r>
          </w:p>
        </w:tc>
      </w:tr>
      <w:tr w:rsidR="00441E12" w:rsidRPr="00E26957" w14:paraId="7B1CE7F1" w14:textId="77777777" w:rsidTr="00C01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3002EBCD" w14:textId="6CAC0BAD" w:rsidR="00441E12" w:rsidRPr="00E26957" w:rsidRDefault="00441E12" w:rsidP="008E2C93">
            <w:pPr>
              <w:spacing w:after="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US"/>
              </w:rPr>
            </w:pPr>
            <w:r w:rsidRPr="00E26957">
              <w:rPr>
                <w:rFonts w:ascii="Segoe UI Symbol" w:eastAsia="Quattrocento Sans" w:hAnsi="Segoe UI Symbol" w:cs="Segoe UI Symbol"/>
                <w:color w:val="000000"/>
                <w:sz w:val="20"/>
                <w:lang w:val="ru-RU"/>
              </w:rPr>
              <w:t>☒</w:t>
            </w:r>
            <w:r w:rsidRPr="00E2695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hyperlink r:id="rId6">
              <w:r w:rsidRPr="00E26957">
                <w:rPr>
                  <w:rFonts w:asciiTheme="minorHAnsi" w:eastAsia="Calibri" w:hAnsiTheme="minorHAnsi" w:cstheme="minorHAnsi"/>
                  <w:color w:val="000000"/>
                  <w:sz w:val="20"/>
                  <w:u w:val="single"/>
                  <w:lang w:val="ru-RU"/>
                </w:rPr>
                <w:t>СТО-42952298-001-2022</w:t>
              </w:r>
            </w:hyperlink>
            <w:r w:rsidRPr="00E2695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– Сертификация лесоуправления</w:t>
            </w:r>
          </w:p>
        </w:tc>
      </w:tr>
      <w:tr w:rsidR="00DE385B" w:rsidRPr="00E26957" w14:paraId="35B160B7" w14:textId="77777777" w:rsidTr="00C01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43E418D4" w14:textId="51EFDB31" w:rsidR="00DE385B" w:rsidRPr="00E26957" w:rsidRDefault="00DE385B" w:rsidP="008E2C93">
            <w:pPr>
              <w:spacing w:after="0"/>
              <w:jc w:val="left"/>
              <w:rPr>
                <w:rFonts w:asciiTheme="minorHAnsi" w:eastAsia="Calibr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>Аутсорсинг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0995728" w14:textId="6E5D1321" w:rsidR="00DE385B" w:rsidRPr="00E26957" w:rsidRDefault="00DE385B" w:rsidP="008E2C93">
            <w:pPr>
              <w:tabs>
                <w:tab w:val="left" w:pos="577"/>
              </w:tabs>
              <w:spacing w:after="0"/>
              <w:jc w:val="left"/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Заполняется в случае передачи работ на аутсорсинг</w:t>
            </w:r>
            <w:r w:rsidR="00B6044E"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. Укажите какие виды работ по лесоуправлению переданы на аутсорсинг и примерно в каком объёме. Укажите количество подрядчиков.</w:t>
            </w:r>
          </w:p>
        </w:tc>
      </w:tr>
      <w:tr w:rsidR="00C01F5C" w:rsidRPr="00EC0C27" w14:paraId="1A177FDE" w14:textId="77777777" w:rsidTr="00E269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5272F45E" w14:textId="6BDB8321" w:rsidR="00C01F5C" w:rsidRPr="00E26957" w:rsidRDefault="00C01F5C" w:rsidP="008E2C93">
            <w:pPr>
              <w:spacing w:after="0"/>
              <w:jc w:val="left"/>
              <w:rPr>
                <w:rFonts w:asciiTheme="minorHAnsi" w:eastAsia="Calibr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>Частичная сертификация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F159590" w14:textId="2527D84F" w:rsidR="00C01F5C" w:rsidRPr="00E26957" w:rsidRDefault="00C01F5C" w:rsidP="008E2C93">
            <w:pPr>
              <w:tabs>
                <w:tab w:val="left" w:pos="577"/>
              </w:tabs>
              <w:spacing w:after="0"/>
              <w:jc w:val="left"/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Заполняется в случае</w:t>
            </w:r>
            <w:r w:rsidR="00E26957"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 xml:space="preserve">, если организация </w:t>
            </w:r>
            <w:r w:rsidR="00EC0C2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НЕ</w:t>
            </w:r>
            <w:r w:rsidR="00E26957"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 xml:space="preserve"> планирует включать в область сертификации отдельные лесные участки. </w:t>
            </w:r>
          </w:p>
        </w:tc>
      </w:tr>
      <w:tr w:rsidR="00EC0C27" w:rsidRPr="00EC0C27" w14:paraId="3CDD3A81" w14:textId="77777777" w:rsidTr="00EC0C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5F3CEDD6" w14:textId="43B19354" w:rsidR="00EC0C27" w:rsidRPr="00E26957" w:rsidRDefault="00EC0C27" w:rsidP="00EC0C27">
            <w:pPr>
              <w:spacing w:after="0"/>
              <w:jc w:val="left"/>
              <w:rPr>
                <w:rFonts w:asciiTheme="minorHAnsi" w:eastAsia="Calibri" w:hAnsiTheme="minorHAnsi" w:cstheme="minorHAnsi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sz w:val="20"/>
                <w:lang w:val="ru-RU"/>
              </w:rPr>
              <w:t>Побочное производство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F7D16B7" w14:textId="5E765478" w:rsidR="00EC0C27" w:rsidRPr="00EC0C27" w:rsidRDefault="00EC0C27" w:rsidP="00EC0C27">
            <w:pPr>
              <w:tabs>
                <w:tab w:val="left" w:pos="577"/>
              </w:tabs>
              <w:spacing w:after="0"/>
              <w:jc w:val="left"/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Заполняется в случае, если организация планирует включ</w:t>
            </w:r>
            <w:r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и</w:t>
            </w: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 xml:space="preserve">ть в область сертификации </w:t>
            </w:r>
            <w:r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побочное производство</w:t>
            </w:r>
            <w:r w:rsidRPr="00EC0C2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 xml:space="preserve"> (</w:t>
            </w:r>
            <w:r w:rsidRPr="00EC0C2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продукты пчеловодства, живица, древесные соки</w:t>
            </w:r>
            <w:r w:rsidRPr="00EC0C2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 xml:space="preserve"> и пр.)</w:t>
            </w:r>
          </w:p>
        </w:tc>
      </w:tr>
      <w:tr w:rsidR="00EC0C27" w:rsidRPr="00EC0C27" w14:paraId="5711D26C" w14:textId="77777777" w:rsidTr="00C01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0A8CCFF0" w14:textId="18330B3E" w:rsidR="00EC0C27" w:rsidRPr="00E26957" w:rsidRDefault="00EC0C27" w:rsidP="00EC0C27">
            <w:pPr>
              <w:spacing w:after="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E26957">
              <w:rPr>
                <w:rFonts w:ascii="Segoe UI Symbol" w:eastAsia="Quattrocento Sans" w:hAnsi="Segoe UI Symbol" w:cs="Segoe UI Symbol"/>
                <w:color w:val="000000"/>
                <w:sz w:val="20"/>
                <w:lang w:val="ru-RU"/>
              </w:rPr>
              <w:t>☒</w:t>
            </w:r>
            <w:r w:rsidRPr="00E2695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hyperlink r:id="rId7">
              <w:r w:rsidRPr="00E26957">
                <w:rPr>
                  <w:rFonts w:asciiTheme="minorHAnsi" w:eastAsia="Calibri" w:hAnsiTheme="minorHAnsi" w:cstheme="minorHAnsi"/>
                  <w:color w:val="000000"/>
                  <w:sz w:val="20"/>
                  <w:u w:val="single"/>
                  <w:lang w:val="ru-RU"/>
                </w:rPr>
                <w:t>СТО-42952298-002-2022</w:t>
              </w:r>
            </w:hyperlink>
            <w:r w:rsidRPr="00E2695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– Сертификация внутренней цепочки поставок</w:t>
            </w:r>
          </w:p>
        </w:tc>
      </w:tr>
      <w:tr w:rsidR="00EC0C27" w:rsidRPr="00EC0C27" w14:paraId="7A160DBF" w14:textId="77777777" w:rsidTr="00C01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61C267D4" w14:textId="77777777" w:rsidR="00EC0C27" w:rsidRPr="00E26957" w:rsidRDefault="00EC0C27" w:rsidP="00EC0C27">
            <w:pPr>
              <w:spacing w:after="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Виды продукции по классификатору </w:t>
            </w:r>
            <w:hyperlink r:id="rId8">
              <w:r w:rsidRPr="00E26957">
                <w:rPr>
                  <w:rFonts w:asciiTheme="minorHAnsi" w:eastAsia="Calibri" w:hAnsiTheme="minorHAnsi" w:cstheme="minorHAnsi"/>
                  <w:color w:val="000000"/>
                  <w:sz w:val="20"/>
                  <w:u w:val="single"/>
                  <w:lang w:val="ru-RU"/>
                </w:rPr>
                <w:t>FSC-STD-40-004а</w:t>
              </w:r>
            </w:hyperlink>
          </w:p>
        </w:tc>
      </w:tr>
      <w:tr w:rsidR="00EC0C27" w:rsidRPr="00EC0C27" w14:paraId="39F0EBE4" w14:textId="77777777" w:rsidTr="00EC0C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7024417A" w14:textId="63C55226" w:rsidR="00EC0C27" w:rsidRPr="00E26957" w:rsidRDefault="00EC0C27" w:rsidP="00EC0C27">
            <w:pPr>
              <w:tabs>
                <w:tab w:val="left" w:pos="577"/>
              </w:tabs>
              <w:spacing w:after="0"/>
              <w:jc w:val="left"/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lang w:val="ru-RU"/>
              </w:rPr>
              <w:t>W1 Необработанная древесина (W1.1 Круглые лесоматериалы, W1.2 Топливная древесина, W1.3 Ветки)</w:t>
            </w:r>
          </w:p>
        </w:tc>
      </w:tr>
      <w:tr w:rsidR="00EC0C27" w:rsidRPr="00E26957" w14:paraId="3E214430" w14:textId="77777777" w:rsidTr="00C01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88CD703" w14:textId="053538A0" w:rsidR="00EC0C27" w:rsidRPr="00E26957" w:rsidRDefault="00EC0C27" w:rsidP="00EC0C27">
            <w:pPr>
              <w:spacing w:after="0"/>
              <w:rPr>
                <w:rFonts w:asciiTheme="minorHAnsi" w:eastAsia="Calibri" w:hAnsiTheme="minorHAnsi" w:cstheme="minorHAnsi"/>
                <w:sz w:val="20"/>
                <w:lang w:val="ru-RU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ru-RU"/>
                </w:rPr>
                <w:id w:val="-11206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957">
                  <w:rPr>
                    <w:rFonts w:ascii="Segoe UI Symbol" w:eastAsia="MS Gothic" w:hAnsi="Segoe UI Symbol" w:cs="Segoe UI Symbol"/>
                    <w:sz w:val="20"/>
                    <w:lang w:val="ru-RU"/>
                  </w:rPr>
                  <w:t>☐</w:t>
                </w:r>
              </w:sdtContent>
            </w:sdt>
            <w:r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 xml:space="preserve"> </w:t>
            </w:r>
            <w:hyperlink r:id="rId9">
              <w:r w:rsidRPr="00E26957">
                <w:rPr>
                  <w:rStyle w:val="a3"/>
                  <w:rFonts w:asciiTheme="minorHAnsi" w:eastAsia="Calibri" w:hAnsiTheme="minorHAnsi" w:cstheme="minorHAnsi"/>
                  <w:color w:val="auto"/>
                  <w:sz w:val="20"/>
                  <w:lang w:val="ru-RU"/>
                </w:rPr>
                <w:t>СТО-42952298-006-2022</w:t>
              </w:r>
            </w:hyperlink>
            <w:r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 xml:space="preserve"> – Группы по лесоуправлению</w:t>
            </w:r>
          </w:p>
        </w:tc>
      </w:tr>
      <w:tr w:rsidR="00EC0C27" w:rsidRPr="00EC0C27" w14:paraId="45F67100" w14:textId="77777777" w:rsidTr="00C01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44851E60" w14:textId="77777777" w:rsidR="00EC0C27" w:rsidRPr="00E26957" w:rsidRDefault="00EC0C27" w:rsidP="00EC0C27">
            <w:pPr>
              <w:spacing w:after="0"/>
              <w:jc w:val="left"/>
              <w:rPr>
                <w:rFonts w:asciiTheme="minorHAnsi" w:eastAsia="Calibr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>Менеджер группы</w:t>
            </w:r>
          </w:p>
          <w:p w14:paraId="1E2F0A19" w14:textId="4A2E9FD9" w:rsidR="00EC0C27" w:rsidRPr="00E26957" w:rsidRDefault="00EC0C27" w:rsidP="00EC0C27">
            <w:pPr>
              <w:spacing w:after="0"/>
              <w:jc w:val="left"/>
              <w:rPr>
                <w:rFonts w:asciiTheme="minorHAnsi" w:eastAsia="Calibri" w:hAnsiTheme="minorHAnsi" w:cstheme="minorHAnsi"/>
                <w:sz w:val="20"/>
                <w:lang w:val="ru-RU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A048994" w14:textId="77777777" w:rsidR="00EC0C27" w:rsidRPr="00E26957" w:rsidRDefault="00EC0C27" w:rsidP="00EC0C27">
            <w:pPr>
              <w:tabs>
                <w:tab w:val="left" w:pos="577"/>
              </w:tabs>
              <w:spacing w:after="0"/>
              <w:jc w:val="left"/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 xml:space="preserve">Заполняется в случае сертификации группы. </w:t>
            </w:r>
          </w:p>
          <w:p w14:paraId="0DA31F5A" w14:textId="6F55CF74" w:rsidR="00EC0C27" w:rsidRPr="00E26957" w:rsidRDefault="00EC0C27" w:rsidP="00EC0C27">
            <w:pPr>
              <w:tabs>
                <w:tab w:val="left" w:pos="577"/>
              </w:tabs>
              <w:spacing w:after="0"/>
              <w:jc w:val="left"/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Укажите название, адрес, функции в группе.</w:t>
            </w:r>
          </w:p>
        </w:tc>
      </w:tr>
      <w:tr w:rsidR="00EC0C27" w:rsidRPr="00EC0C27" w14:paraId="14E741ED" w14:textId="77777777" w:rsidTr="00C01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42BCABDD" w14:textId="1AFA89B6" w:rsidR="00EC0C27" w:rsidRPr="00E26957" w:rsidRDefault="00EC0C27" w:rsidP="00EC0C27">
            <w:pPr>
              <w:spacing w:after="0"/>
              <w:jc w:val="left"/>
              <w:rPr>
                <w:rFonts w:asciiTheme="minorHAnsi" w:eastAsia="Calibr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>Члены группы</w:t>
            </w:r>
            <w:r w:rsidRPr="00E2695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92E95E0" w14:textId="77777777" w:rsidR="00EC0C27" w:rsidRPr="00E26957" w:rsidRDefault="00EC0C27" w:rsidP="00EC0C27">
            <w:pPr>
              <w:tabs>
                <w:tab w:val="left" w:pos="577"/>
              </w:tabs>
              <w:spacing w:after="0"/>
              <w:jc w:val="left"/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 xml:space="preserve">Заполняется в случае сертификации группы. </w:t>
            </w:r>
          </w:p>
          <w:p w14:paraId="5B1A2416" w14:textId="2B1ED719" w:rsidR="00EC0C27" w:rsidRPr="00E26957" w:rsidRDefault="00EC0C27" w:rsidP="00EC0C27">
            <w:pPr>
              <w:tabs>
                <w:tab w:val="left" w:pos="577"/>
              </w:tabs>
              <w:spacing w:after="0"/>
              <w:jc w:val="left"/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Укажите название, адрес, функции в группе.</w:t>
            </w:r>
          </w:p>
        </w:tc>
      </w:tr>
      <w:tr w:rsidR="00EC0C27" w:rsidRPr="00E26957" w14:paraId="3D5290BA" w14:textId="77777777" w:rsidTr="00C01F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34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57083714" w14:textId="240EA705" w:rsidR="00EC0C27" w:rsidRPr="00E26957" w:rsidRDefault="00EC0C27" w:rsidP="00EC0C27">
            <w:pPr>
              <w:spacing w:after="0"/>
              <w:jc w:val="left"/>
              <w:rPr>
                <w:rFonts w:asciiTheme="minorHAnsi" w:eastAsia="Calibr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sz w:val="20"/>
                <w:lang w:val="ru-RU"/>
              </w:rPr>
              <w:t>Подрядчики</w:t>
            </w:r>
          </w:p>
        </w:tc>
        <w:tc>
          <w:tcPr>
            <w:tcW w:w="756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135F05A" w14:textId="24285F7A" w:rsidR="00EC0C27" w:rsidRPr="00E26957" w:rsidRDefault="00EC0C27" w:rsidP="00EC0C27">
            <w:pPr>
              <w:tabs>
                <w:tab w:val="left" w:pos="577"/>
              </w:tabs>
              <w:spacing w:after="0"/>
              <w:jc w:val="left"/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eastAsia="Calibri" w:hAnsiTheme="minorHAnsi" w:cstheme="minorHAnsi"/>
                <w:i/>
                <w:sz w:val="20"/>
                <w:highlight w:val="yellow"/>
                <w:lang w:val="ru-RU"/>
              </w:rPr>
              <w:t>Заполняется в случае сертификации группы. Укажите название, адрес, функции в группе. Указываются в случае, если подрядчик будет отгружать сертифицированные лесоматериалы.</w:t>
            </w:r>
          </w:p>
        </w:tc>
      </w:tr>
      <w:tr w:rsidR="00EC0C27" w:rsidRPr="00E26957" w14:paraId="45BF5512" w14:textId="77777777" w:rsidTr="00C01F5C">
        <w:trPr>
          <w:trHeight w:val="90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8D08D"/>
            <w:vAlign w:val="center"/>
          </w:tcPr>
          <w:p w14:paraId="219755B2" w14:textId="7CA54FCB" w:rsidR="00EC0C27" w:rsidRPr="00E26957" w:rsidRDefault="00EC0C27" w:rsidP="00EC0C27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Дополнительная информация:</w:t>
            </w:r>
          </w:p>
        </w:tc>
      </w:tr>
      <w:tr w:rsidR="00EC0C27" w:rsidRPr="00E26957" w14:paraId="6BC4F73D" w14:textId="77777777" w:rsidTr="00F80010">
        <w:trPr>
          <w:trHeight w:val="572"/>
        </w:trPr>
        <w:tc>
          <w:tcPr>
            <w:tcW w:w="8910" w:type="dxa"/>
            <w:gridSpan w:val="7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2F2F2"/>
          </w:tcPr>
          <w:p w14:paraId="582F7159" w14:textId="0CE8312A" w:rsidR="00EC0C27" w:rsidRPr="00E26957" w:rsidRDefault="00EC0C27" w:rsidP="00EC0C27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bookmarkStart w:id="0" w:name="_Hlk118924318"/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Если Ваша компания являлась владельцем сертификата лесоуправления по системе FSC и/или другим схемам лесной сертификации за последние 5 (пять) лет, то предоставьте в наш адрес последнюю версию сертификационного отчета.</w:t>
            </w:r>
          </w:p>
        </w:tc>
        <w:tc>
          <w:tcPr>
            <w:tcW w:w="990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MS Gothic" w:hAnsiTheme="minorHAnsi" w:cstheme="minorHAnsi"/>
                <w:sz w:val="20"/>
                <w:highlight w:val="yellow"/>
                <w:lang w:val="ru-RU"/>
              </w:rPr>
              <w:id w:val="83696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1C4D0F" w14:textId="27F0CF3C" w:rsidR="00EC0C27" w:rsidRPr="00E26957" w:rsidRDefault="00EC0C27" w:rsidP="00EC0C2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highlight w:val="yellow"/>
                    <w:lang w:val="ru-RU"/>
                  </w:rPr>
                </w:pPr>
                <w:r w:rsidRPr="00E26957">
                  <w:rPr>
                    <w:rFonts w:ascii="Segoe UI Symbol" w:eastAsia="MS Gothic" w:hAnsi="Segoe UI Symbol" w:cs="Segoe UI Symbol"/>
                    <w:sz w:val="20"/>
                    <w:highlight w:val="yellow"/>
                    <w:lang w:val="ru-RU"/>
                  </w:rPr>
                  <w:t>☐</w:t>
                </w:r>
              </w:p>
            </w:sdtContent>
          </w:sdt>
        </w:tc>
      </w:tr>
      <w:tr w:rsidR="00EC0C27" w:rsidRPr="00E26957" w14:paraId="5CA01C31" w14:textId="77777777" w:rsidTr="00F80010">
        <w:trPr>
          <w:trHeight w:val="77"/>
        </w:trPr>
        <w:tc>
          <w:tcPr>
            <w:tcW w:w="8910" w:type="dxa"/>
            <w:gridSpan w:val="7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2F2F2"/>
            <w:vAlign w:val="center"/>
          </w:tcPr>
          <w:p w14:paraId="76ABC4A8" w14:textId="77777777" w:rsidR="00EC0C27" w:rsidRPr="00E26957" w:rsidRDefault="00EC0C27" w:rsidP="00EC0C27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napToGrid w:val="0"/>
                <w:color w:val="000000"/>
                <w:sz w:val="20"/>
                <w:lang w:val="ru-RU"/>
              </w:rPr>
              <w:t>Привлекались ли к подготовке к сертификации консультанты?</w:t>
            </w:r>
          </w:p>
        </w:tc>
        <w:tc>
          <w:tcPr>
            <w:tcW w:w="990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MS Gothic" w:hAnsiTheme="minorHAnsi" w:cstheme="minorHAnsi"/>
                <w:sz w:val="20"/>
                <w:highlight w:val="yellow"/>
                <w:lang w:val="ru-RU"/>
              </w:rPr>
              <w:id w:val="-189849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A46AC0" w14:textId="244BC0E8" w:rsidR="00EC0C27" w:rsidRPr="00E26957" w:rsidRDefault="00EC0C27" w:rsidP="00EC0C2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highlight w:val="yellow"/>
                    <w:lang w:val="ru-RU"/>
                  </w:rPr>
                </w:pPr>
                <w:r w:rsidRPr="00E26957">
                  <w:rPr>
                    <w:rFonts w:ascii="Segoe UI Symbol" w:eastAsia="MS Gothic" w:hAnsi="Segoe UI Symbol" w:cs="Segoe UI Symbol"/>
                    <w:sz w:val="20"/>
                    <w:highlight w:val="yellow"/>
                    <w:lang w:val="ru-RU"/>
                  </w:rPr>
                  <w:t>☐</w:t>
                </w:r>
              </w:p>
            </w:sdtContent>
          </w:sdt>
        </w:tc>
      </w:tr>
      <w:bookmarkEnd w:id="0"/>
      <w:tr w:rsidR="00EC0C27" w:rsidRPr="00E26957" w14:paraId="0163A0D8" w14:textId="77777777" w:rsidTr="00F80010">
        <w:trPr>
          <w:trHeight w:val="140"/>
        </w:trPr>
        <w:tc>
          <w:tcPr>
            <w:tcW w:w="8910" w:type="dxa"/>
            <w:gridSpan w:val="7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2F2F2"/>
            <w:vAlign w:val="center"/>
          </w:tcPr>
          <w:p w14:paraId="739F18C9" w14:textId="7979D00A" w:rsidR="00EC0C27" w:rsidRPr="00E26957" w:rsidRDefault="00EC0C27" w:rsidP="00EC0C27">
            <w:pPr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napToGrid w:val="0"/>
                <w:color w:val="000000"/>
                <w:sz w:val="20"/>
                <w:lang w:val="ru-RU"/>
              </w:rPr>
              <w:t>Наличие внутренних мощностей по переработке круглых материалов</w:t>
            </w:r>
          </w:p>
        </w:tc>
        <w:tc>
          <w:tcPr>
            <w:tcW w:w="990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MS Gothic" w:hAnsiTheme="minorHAnsi" w:cstheme="minorHAnsi"/>
                <w:sz w:val="20"/>
                <w:highlight w:val="yellow"/>
                <w:lang w:val="ru-RU"/>
              </w:rPr>
              <w:id w:val="101727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86BF3F" w14:textId="4B0100A0" w:rsidR="00EC0C27" w:rsidRPr="00E26957" w:rsidRDefault="00EC0C27" w:rsidP="00EC0C27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0"/>
                    <w:highlight w:val="yellow"/>
                    <w:lang w:val="ru-RU"/>
                  </w:rPr>
                </w:pPr>
                <w:r w:rsidRPr="00E26957">
                  <w:rPr>
                    <w:rFonts w:ascii="Segoe UI Symbol" w:eastAsia="MS Gothic" w:hAnsi="Segoe UI Symbol" w:cs="Segoe UI Symbol"/>
                    <w:sz w:val="20"/>
                    <w:highlight w:val="yellow"/>
                    <w:lang w:val="ru-RU"/>
                  </w:rPr>
                  <w:t>☐</w:t>
                </w:r>
              </w:p>
            </w:sdtContent>
          </w:sdt>
        </w:tc>
      </w:tr>
      <w:tr w:rsidR="00EC0C27" w:rsidRPr="00E26957" w14:paraId="0525208A" w14:textId="77777777" w:rsidTr="00C01F5C">
        <w:trPr>
          <w:trHeight w:val="182"/>
        </w:trPr>
        <w:tc>
          <w:tcPr>
            <w:tcW w:w="9900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8D08D"/>
            <w:vAlign w:val="center"/>
          </w:tcPr>
          <w:p w14:paraId="75B6E968" w14:textId="77777777" w:rsidR="00EC0C27" w:rsidRPr="00E26957" w:rsidRDefault="00EC0C27" w:rsidP="00EC0C27">
            <w:pPr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Детализация по договорам аренды</w:t>
            </w:r>
          </w:p>
        </w:tc>
      </w:tr>
      <w:tr w:rsidR="00EC0C27" w:rsidRPr="00EC0C27" w14:paraId="4116BA8D" w14:textId="041AF711" w:rsidTr="00F80010">
        <w:trPr>
          <w:trHeight w:val="545"/>
        </w:trPr>
        <w:tc>
          <w:tcPr>
            <w:tcW w:w="3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7C5DF504" w14:textId="77777777" w:rsidR="00EC0C27" w:rsidRPr="00E26957" w:rsidRDefault="00EC0C27" w:rsidP="00EC0C27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№</w:t>
            </w:r>
          </w:p>
        </w:tc>
        <w:tc>
          <w:tcPr>
            <w:tcW w:w="13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3B8DA512" w14:textId="77777777" w:rsidR="00EC0C27" w:rsidRPr="00E26957" w:rsidRDefault="00EC0C27" w:rsidP="00EC0C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Площадь [га]</w:t>
            </w:r>
          </w:p>
        </w:tc>
        <w:tc>
          <w:tcPr>
            <w:tcW w:w="207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2ECA4153" w14:textId="77777777" w:rsidR="00EC0C27" w:rsidRPr="00E26957" w:rsidRDefault="00EC0C27" w:rsidP="00EC0C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Дата окончания действия договора</w:t>
            </w: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3C9D6243" w14:textId="47A371BA" w:rsidR="00EC0C27" w:rsidRPr="00E26957" w:rsidRDefault="00EC0C27" w:rsidP="00EC0C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Район заготовки</w:t>
            </w:r>
          </w:p>
        </w:tc>
        <w:tc>
          <w:tcPr>
            <w:tcW w:w="21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2038E0D9" w14:textId="27CD49DE" w:rsidR="00EC0C27" w:rsidRPr="00E26957" w:rsidRDefault="00EC0C27" w:rsidP="00EC0C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 xml:space="preserve">Член группы </w:t>
            </w:r>
            <w:r w:rsidRPr="00EC0C2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u-RU"/>
              </w:rPr>
              <w:t>(</w:t>
            </w:r>
            <w:r w:rsidRPr="00EC0C27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val="ru-RU"/>
              </w:rPr>
              <w:t>З</w:t>
            </w:r>
            <w:r w:rsidRPr="00EC0C27">
              <w:rPr>
                <w:rFonts w:asciiTheme="minorHAnsi" w:eastAsia="Calibri" w:hAnsiTheme="minorHAnsi" w:cstheme="minorHAnsi"/>
                <w:i/>
                <w:sz w:val="16"/>
                <w:szCs w:val="16"/>
                <w:lang w:val="ru-RU"/>
              </w:rPr>
              <w:t>аполняется в случае сертификации группы)</w:t>
            </w:r>
          </w:p>
        </w:tc>
        <w:tc>
          <w:tcPr>
            <w:tcW w:w="216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14:paraId="3C0DDAAE" w14:textId="77777777" w:rsidR="00EC0C27" w:rsidRPr="00E26957" w:rsidRDefault="00EC0C27" w:rsidP="00EC0C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 xml:space="preserve">Область сертификации </w:t>
            </w:r>
          </w:p>
          <w:p w14:paraId="1984E8E5" w14:textId="6F521C20" w:rsidR="00EC0C27" w:rsidRPr="00F80010" w:rsidRDefault="00EC0C27" w:rsidP="00EC0C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F8001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(ДА – включается, НЕТ – не включается)</w:t>
            </w:r>
          </w:p>
        </w:tc>
      </w:tr>
      <w:tr w:rsidR="00EC0C27" w:rsidRPr="00E26957" w14:paraId="2FDE1E8C" w14:textId="1AE768FE" w:rsidTr="00E26957">
        <w:trPr>
          <w:trHeight w:val="182"/>
        </w:trPr>
        <w:tc>
          <w:tcPr>
            <w:tcW w:w="3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  <w:vAlign w:val="center"/>
          </w:tcPr>
          <w:p w14:paraId="1FFF8545" w14:textId="77777777" w:rsidR="00EC0C27" w:rsidRPr="00E26957" w:rsidRDefault="00EC0C27" w:rsidP="00EC0C27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E26957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8A87DF0" w14:textId="77777777" w:rsidR="00EC0C27" w:rsidRPr="00E26957" w:rsidRDefault="00EC0C27" w:rsidP="00EC0C2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98EE7D3" w14:textId="77777777" w:rsidR="00EC0C27" w:rsidRPr="00E26957" w:rsidRDefault="00EC0C27" w:rsidP="00EC0C2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E902EB4" w14:textId="77777777" w:rsidR="00EC0C27" w:rsidRPr="00E26957" w:rsidRDefault="00EC0C27" w:rsidP="00EC0C2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A606A63" w14:textId="7CCF7A35" w:rsidR="00EC0C27" w:rsidRPr="00E26957" w:rsidRDefault="00EC0C27" w:rsidP="00EC0C2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AB39CE9" w14:textId="77777777" w:rsidR="00EC0C27" w:rsidRPr="00E26957" w:rsidRDefault="00EC0C27" w:rsidP="00EC0C2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</w:p>
        </w:tc>
      </w:tr>
    </w:tbl>
    <w:p w14:paraId="419AA083" w14:textId="77777777" w:rsidR="00EF53E4" w:rsidRPr="004F709E" w:rsidRDefault="00EF53E4" w:rsidP="00EF53E4">
      <w:pPr>
        <w:spacing w:after="0" w:line="240" w:lineRule="auto"/>
        <w:rPr>
          <w:rFonts w:ascii="Arial" w:hAnsi="Arial" w:cs="Arial"/>
          <w:sz w:val="22"/>
          <w:szCs w:val="22"/>
          <w:lang w:val="ru-RU"/>
        </w:rPr>
        <w:sectPr w:rsidR="00EF53E4" w:rsidRPr="004F709E" w:rsidSect="00F80010">
          <w:headerReference w:type="default" r:id="rId10"/>
          <w:footerReference w:type="default" r:id="rId11"/>
          <w:pgSz w:w="11906" w:h="16838"/>
          <w:pgMar w:top="1584" w:right="1138" w:bottom="720" w:left="1138" w:header="432" w:footer="144" w:gutter="0"/>
          <w:cols w:space="720"/>
          <w:formProt w:val="0"/>
          <w:docGrid w:linePitch="360"/>
        </w:sectPr>
      </w:pPr>
    </w:p>
    <w:p w14:paraId="4B8945E5" w14:textId="77777777" w:rsidR="00DE385B" w:rsidRDefault="00DE385B" w:rsidP="00EF53E4">
      <w:p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bookmarkStart w:id="1" w:name="_Hlk118924207"/>
      <w:bookmarkStart w:id="2" w:name="_Hlk133141294"/>
      <w:r w:rsidRPr="00DE385B">
        <w:rPr>
          <w:rFonts w:asciiTheme="minorHAnsi" w:hAnsiTheme="minorHAnsi" w:cstheme="minorHAnsi"/>
          <w:sz w:val="18"/>
          <w:szCs w:val="18"/>
          <w:lang w:val="ru-RU"/>
        </w:rPr>
        <w:t xml:space="preserve">Если не хватает строк, наведите курсор на самый конец строки (чуть за границей таблицы) и нажмите ENTER </w:t>
      </w:r>
    </w:p>
    <w:p w14:paraId="640CA41E" w14:textId="023522EB" w:rsidR="00EF53E4" w:rsidRPr="00DE385B" w:rsidRDefault="00EF53E4" w:rsidP="00EF53E4">
      <w:p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DE385B">
        <w:rPr>
          <w:rFonts w:asciiTheme="minorHAnsi" w:hAnsiTheme="minorHAnsi" w:cstheme="minorHAnsi"/>
          <w:sz w:val="18"/>
          <w:szCs w:val="18"/>
          <w:lang w:val="ru-RU"/>
        </w:rPr>
        <w:t>Кликните нужный «флажок» и он автоматически установит «крестик»</w:t>
      </w:r>
      <w:bookmarkEnd w:id="1"/>
    </w:p>
    <w:bookmarkEnd w:id="2"/>
    <w:p w14:paraId="389C302C" w14:textId="77777777" w:rsidR="004420AA" w:rsidRPr="00EF53E4" w:rsidRDefault="004420AA">
      <w:pPr>
        <w:rPr>
          <w:lang w:val="ru-RU"/>
        </w:rPr>
      </w:pPr>
    </w:p>
    <w:sectPr w:rsidR="004420AA" w:rsidRPr="00EF53E4" w:rsidSect="00F80010">
      <w:type w:val="continuous"/>
      <w:pgSz w:w="11906" w:h="16838"/>
      <w:pgMar w:top="1814" w:right="1138" w:bottom="720" w:left="1138" w:header="562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1BA7" w14:textId="77777777" w:rsidR="00653703" w:rsidRDefault="00653703">
      <w:pPr>
        <w:spacing w:after="0" w:line="240" w:lineRule="auto"/>
      </w:pPr>
      <w:r>
        <w:separator/>
      </w:r>
    </w:p>
  </w:endnote>
  <w:endnote w:type="continuationSeparator" w:id="0">
    <w:p w14:paraId="38B3E1E9" w14:textId="77777777" w:rsidR="00653703" w:rsidRDefault="0065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ay">
    <w:altName w:val="Play"/>
    <w:panose1 w:val="020B0000000000000000"/>
    <w:charset w:val="CC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ay;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D0F" w14:textId="77777777" w:rsidR="006349AF" w:rsidRDefault="00000000">
    <w:pPr>
      <w:pStyle w:val="a4"/>
      <w:jc w:val="center"/>
    </w:pPr>
    <w:r>
      <w:rPr>
        <w:rFonts w:ascii="Calibri" w:hAnsi="Calibri" w:cs="Arial"/>
        <w:sz w:val="20"/>
        <w:lang w:val="ru-RU"/>
      </w:rPr>
      <w:t>страница</w:t>
    </w:r>
    <w:r>
      <w:rPr>
        <w:rFonts w:ascii="Calibri" w:hAnsi="Calibri" w:cs="Arial"/>
        <w:sz w:val="20"/>
      </w:rPr>
      <w:t xml:space="preserve"> </w:t>
    </w:r>
    <w:r>
      <w:rPr>
        <w:rFonts w:ascii="Calibri" w:hAnsi="Calibri" w:cs="Arial"/>
        <w:b/>
        <w:sz w:val="20"/>
      </w:rPr>
      <w:fldChar w:fldCharType="begin"/>
    </w:r>
    <w:r>
      <w:rPr>
        <w:rFonts w:ascii="Calibri" w:hAnsi="Calibri" w:cs="Arial"/>
        <w:b/>
        <w:sz w:val="20"/>
      </w:rPr>
      <w:instrText>PAGE \* ARABIC</w:instrText>
    </w:r>
    <w:r>
      <w:rPr>
        <w:rFonts w:ascii="Calibri" w:hAnsi="Calibri" w:cs="Arial"/>
        <w:b/>
        <w:sz w:val="20"/>
      </w:rPr>
      <w:fldChar w:fldCharType="separate"/>
    </w:r>
    <w:r>
      <w:rPr>
        <w:rFonts w:ascii="Calibri" w:hAnsi="Calibri" w:cs="Arial"/>
        <w:b/>
        <w:sz w:val="20"/>
      </w:rPr>
      <w:t>1</w:t>
    </w:r>
    <w:r>
      <w:rPr>
        <w:rFonts w:ascii="Calibri" w:hAnsi="Calibri" w:cs="Arial"/>
        <w:b/>
        <w:sz w:val="20"/>
      </w:rPr>
      <w:fldChar w:fldCharType="end"/>
    </w:r>
    <w:r>
      <w:rPr>
        <w:rFonts w:ascii="Calibri" w:hAnsi="Calibri" w:cs="Arial"/>
        <w:sz w:val="20"/>
      </w:rPr>
      <w:t xml:space="preserve"> </w:t>
    </w:r>
    <w:r>
      <w:rPr>
        <w:rFonts w:ascii="Calibri" w:hAnsi="Calibri" w:cs="Arial"/>
        <w:sz w:val="20"/>
        <w:lang w:val="ru-RU"/>
      </w:rPr>
      <w:t>из</w:t>
    </w:r>
    <w:r>
      <w:rPr>
        <w:rFonts w:ascii="Calibri" w:hAnsi="Calibri" w:cs="Arial"/>
        <w:sz w:val="20"/>
      </w:rPr>
      <w:t xml:space="preserve"> </w:t>
    </w:r>
    <w:r>
      <w:rPr>
        <w:rFonts w:ascii="Calibri" w:hAnsi="Calibri" w:cs="Arial"/>
        <w:b/>
        <w:sz w:val="20"/>
      </w:rPr>
      <w:fldChar w:fldCharType="begin"/>
    </w:r>
    <w:r>
      <w:rPr>
        <w:rFonts w:ascii="Calibri" w:hAnsi="Calibri" w:cs="Arial"/>
        <w:b/>
        <w:sz w:val="20"/>
      </w:rPr>
      <w:instrText>NUMPAGES \* ARABIC</w:instrText>
    </w:r>
    <w:r>
      <w:rPr>
        <w:rFonts w:ascii="Calibri" w:hAnsi="Calibri" w:cs="Arial"/>
        <w:b/>
        <w:sz w:val="20"/>
      </w:rPr>
      <w:fldChar w:fldCharType="separate"/>
    </w:r>
    <w:r>
      <w:rPr>
        <w:rFonts w:ascii="Calibri" w:hAnsi="Calibri" w:cs="Arial"/>
        <w:b/>
        <w:sz w:val="20"/>
      </w:rPr>
      <w:t>1</w:t>
    </w:r>
    <w:r>
      <w:rPr>
        <w:rFonts w:ascii="Calibri" w:hAnsi="Calibri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ED55" w14:textId="77777777" w:rsidR="00653703" w:rsidRDefault="00653703">
      <w:pPr>
        <w:spacing w:after="0" w:line="240" w:lineRule="auto"/>
      </w:pPr>
      <w:r>
        <w:separator/>
      </w:r>
    </w:p>
  </w:footnote>
  <w:footnote w:type="continuationSeparator" w:id="0">
    <w:p w14:paraId="621D422D" w14:textId="77777777" w:rsidR="00653703" w:rsidRDefault="0065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8" w:type="dxa"/>
      <w:tblInd w:w="-138" w:type="dxa"/>
      <w:tblLayout w:type="fixed"/>
      <w:tblCellMar>
        <w:top w:w="28" w:type="dxa"/>
        <w:left w:w="70" w:type="dxa"/>
        <w:bottom w:w="28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5529"/>
      <w:gridCol w:w="2576"/>
    </w:tblGrid>
    <w:tr w:rsidR="005D0222" w14:paraId="2046F2FD" w14:textId="77777777" w:rsidTr="00C01F5C">
      <w:trPr>
        <w:cantSplit/>
        <w:trHeight w:val="859"/>
      </w:trPr>
      <w:tc>
        <w:tcPr>
          <w:tcW w:w="1843" w:type="dxa"/>
          <w:vAlign w:val="bottom"/>
        </w:tcPr>
        <w:p w14:paraId="66188C44" w14:textId="55744463" w:rsidR="005D0222" w:rsidRDefault="005D0222">
          <w:pPr>
            <w:tabs>
              <w:tab w:val="left" w:pos="1134"/>
            </w:tabs>
            <w:spacing w:after="120" w:line="240" w:lineRule="auto"/>
            <w:jc w:val="left"/>
            <w:rPr>
              <w:rFonts w:ascii="Play;Play" w:eastAsia="Calibri" w:hAnsi="Play;Play" w:cs="Arial"/>
              <w:sz w:val="16"/>
              <w:szCs w:val="16"/>
              <w:lang w:val="ru-RU" w:eastAsia="en-US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 wp14:anchorId="68706946" wp14:editId="1B8AB795">
                <wp:extent cx="1095375" cy="4953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11" b="246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bottom"/>
        </w:tcPr>
        <w:p w14:paraId="6E8B0629" w14:textId="77777777" w:rsidR="005D0222" w:rsidRPr="000B5F2C" w:rsidRDefault="005D0222" w:rsidP="005D0222">
          <w:pPr>
            <w:tabs>
              <w:tab w:val="left" w:pos="1134"/>
            </w:tabs>
            <w:spacing w:after="0" w:line="240" w:lineRule="auto"/>
            <w:jc w:val="left"/>
            <w:rPr>
              <w:lang w:val="ru-RU"/>
            </w:rPr>
          </w:pPr>
          <w:r>
            <w:rPr>
              <w:rFonts w:ascii="Play;Play" w:eastAsia="Calibri" w:hAnsi="Play;Play" w:cs="Arial"/>
              <w:b/>
              <w:bCs/>
              <w:sz w:val="44"/>
              <w:szCs w:val="22"/>
              <w:lang w:val="ru-RU" w:eastAsia="en-US"/>
            </w:rPr>
            <w:t xml:space="preserve">Запрос на оказание услуг </w:t>
          </w:r>
        </w:p>
        <w:p w14:paraId="34CBD70B" w14:textId="4D5BD998" w:rsidR="005D0222" w:rsidRDefault="005D0222" w:rsidP="005D0222">
          <w:pPr>
            <w:spacing w:after="120" w:line="259" w:lineRule="auto"/>
            <w:jc w:val="left"/>
            <w:rPr>
              <w:rFonts w:ascii="Play;Play" w:eastAsia="Calibri" w:hAnsi="Play;Play" w:cs="Arial"/>
              <w:sz w:val="16"/>
              <w:szCs w:val="16"/>
              <w:lang w:val="ru-RU" w:eastAsia="en-US"/>
            </w:rPr>
          </w:pPr>
          <w:r>
            <w:rPr>
              <w:rFonts w:ascii="Play;Play" w:eastAsia="Calibri" w:hAnsi="Play;Play" w:cs="Arial"/>
              <w:bCs/>
              <w:szCs w:val="22"/>
              <w:lang w:val="ru-RU" w:eastAsia="en-US"/>
            </w:rPr>
            <w:t xml:space="preserve">по сертификации лесоуправления </w:t>
          </w:r>
          <w:r>
            <w:rPr>
              <w:rFonts w:ascii="Play;Play" w:eastAsia="Calibri" w:hAnsi="Play;Play" w:cs="Arial"/>
              <w:bCs/>
              <w:szCs w:val="22"/>
              <w:lang w:val="en-US" w:eastAsia="en-US"/>
            </w:rPr>
            <w:t>FE</w:t>
          </w:r>
        </w:p>
      </w:tc>
      <w:tc>
        <w:tcPr>
          <w:tcW w:w="2576" w:type="dxa"/>
          <w:vMerge w:val="restart"/>
          <w:vAlign w:val="center"/>
        </w:tcPr>
        <w:p w14:paraId="56CA0C4E" w14:textId="237AB058" w:rsidR="005D0222" w:rsidRDefault="005D0222">
          <w:pPr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sz w:val="36"/>
              <w:szCs w:val="22"/>
              <w:lang w:val="en-US" w:eastAsia="en-US"/>
            </w:rPr>
          </w:pPr>
          <w:r>
            <w:rPr>
              <w:rFonts w:ascii="Arial" w:eastAsia="Calibri" w:hAnsi="Arial" w:cs="Arial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54010DA1" wp14:editId="19869058">
                <wp:extent cx="1209675" cy="7715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15" r="-11" b="-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49AF" w:rsidRPr="00EC0C27" w14:paraId="62737526" w14:textId="77777777" w:rsidTr="00C01F5C">
      <w:trPr>
        <w:cantSplit/>
        <w:trHeight w:val="23"/>
      </w:trPr>
      <w:tc>
        <w:tcPr>
          <w:tcW w:w="7372" w:type="dxa"/>
          <w:gridSpan w:val="2"/>
          <w:vAlign w:val="center"/>
        </w:tcPr>
        <w:p w14:paraId="5CE4A7E7" w14:textId="6C4C0F64" w:rsidR="006349AF" w:rsidRPr="005D0222" w:rsidRDefault="00000000">
          <w:pPr>
            <w:pStyle w:val="a6"/>
            <w:spacing w:after="0" w:line="240" w:lineRule="auto"/>
            <w:jc w:val="left"/>
            <w:rPr>
              <w:rFonts w:ascii="Play;Play" w:hAnsi="Play;Play" w:cs="Play;Play"/>
              <w:i/>
              <w:sz w:val="16"/>
              <w:lang w:val="ru-RU"/>
            </w:rPr>
          </w:pPr>
          <w:r w:rsidRPr="005D0222">
            <w:rPr>
              <w:rFonts w:ascii="Play;Play" w:hAnsi="Play;Play" w:cs="Play;Play"/>
              <w:sz w:val="20"/>
              <w:lang w:val="ru-RU"/>
            </w:rPr>
            <w:t xml:space="preserve">Для предоставления коммерческого предложения необходимо заполнить и отправить на электронную почту: </w:t>
          </w:r>
          <w:hyperlink r:id="rId3" w:history="1">
            <w:r w:rsidR="005D0222" w:rsidRPr="005D0222">
              <w:rPr>
                <w:rStyle w:val="a3"/>
                <w:rFonts w:ascii="Play;Play" w:hAnsi="Play;Play" w:cs="Play;Play"/>
                <w:color w:val="0070C0"/>
                <w:szCs w:val="24"/>
                <w:lang w:val="en-US"/>
              </w:rPr>
              <w:t>dm</w:t>
            </w:r>
            <w:r w:rsidR="005D0222" w:rsidRPr="005D0222">
              <w:rPr>
                <w:rStyle w:val="a3"/>
                <w:rFonts w:ascii="Play;Play" w:hAnsi="Play;Play" w:cs="Play;Play"/>
                <w:color w:val="0070C0"/>
                <w:szCs w:val="24"/>
                <w:lang w:val="ru-RU"/>
              </w:rPr>
              <w:t>@</w:t>
            </w:r>
            <w:r w:rsidR="005D0222" w:rsidRPr="005D0222">
              <w:rPr>
                <w:rStyle w:val="a3"/>
                <w:rFonts w:ascii="Play;Play" w:hAnsi="Play;Play" w:cs="Play;Play"/>
                <w:color w:val="0070C0"/>
                <w:szCs w:val="24"/>
                <w:lang w:val="en-US"/>
              </w:rPr>
              <w:t>apex</w:t>
            </w:r>
            <w:r w:rsidR="005D0222" w:rsidRPr="005D0222">
              <w:rPr>
                <w:rStyle w:val="a3"/>
                <w:rFonts w:ascii="Play;Play" w:hAnsi="Play;Play" w:cs="Play;Play"/>
                <w:color w:val="0070C0"/>
                <w:szCs w:val="24"/>
                <w:lang w:val="ru-RU"/>
              </w:rPr>
              <w:t>-</w:t>
            </w:r>
            <w:r w:rsidR="005D0222" w:rsidRPr="005D0222">
              <w:rPr>
                <w:rStyle w:val="a3"/>
                <w:rFonts w:ascii="Play;Play" w:hAnsi="Play;Play" w:cs="Play;Play"/>
                <w:color w:val="0070C0"/>
                <w:szCs w:val="24"/>
                <w:lang w:val="en-US"/>
              </w:rPr>
              <w:t>g</w:t>
            </w:r>
            <w:r w:rsidR="005D0222" w:rsidRPr="005D0222">
              <w:rPr>
                <w:rStyle w:val="a3"/>
                <w:rFonts w:ascii="Play;Play" w:hAnsi="Play;Play" w:cs="Play;Play"/>
                <w:color w:val="0070C0"/>
                <w:szCs w:val="24"/>
                <w:lang w:val="ru-RU"/>
              </w:rPr>
              <w:t>.</w:t>
            </w:r>
            <w:proofErr w:type="spellStart"/>
            <w:r w:rsidR="005D0222" w:rsidRPr="005D0222">
              <w:rPr>
                <w:rStyle w:val="a3"/>
                <w:rFonts w:ascii="Play;Play" w:hAnsi="Play;Play" w:cs="Play;Play"/>
                <w:color w:val="0070C0"/>
                <w:szCs w:val="24"/>
                <w:lang w:val="en-US"/>
              </w:rPr>
              <w:t>ru</w:t>
            </w:r>
            <w:proofErr w:type="spellEnd"/>
          </w:hyperlink>
          <w:r w:rsidRPr="005D0222">
            <w:rPr>
              <w:rFonts w:ascii="Play;Play" w:hAnsi="Play;Play" w:cs="Play;Play"/>
              <w:color w:val="0070C0"/>
              <w:szCs w:val="24"/>
              <w:lang w:val="ru-RU"/>
            </w:rPr>
            <w:t xml:space="preserve"> </w:t>
          </w:r>
        </w:p>
      </w:tc>
      <w:tc>
        <w:tcPr>
          <w:tcW w:w="2576" w:type="dxa"/>
          <w:vMerge/>
          <w:vAlign w:val="center"/>
        </w:tcPr>
        <w:p w14:paraId="4B0A3A82" w14:textId="77777777" w:rsidR="006349AF" w:rsidRDefault="00000000">
          <w:pPr>
            <w:snapToGrid w:val="0"/>
            <w:spacing w:after="0" w:line="240" w:lineRule="auto"/>
            <w:rPr>
              <w:rFonts w:ascii="Arial" w:eastAsia="Calibri" w:hAnsi="Arial" w:cs="Arial"/>
              <w:i/>
              <w:color w:val="00B050"/>
              <w:sz w:val="16"/>
              <w:szCs w:val="16"/>
              <w:lang w:val="ru-RU" w:eastAsia="en-US"/>
            </w:rPr>
          </w:pPr>
        </w:p>
      </w:tc>
    </w:tr>
  </w:tbl>
  <w:p w14:paraId="0262308A" w14:textId="77777777" w:rsidR="006349AF" w:rsidRDefault="00000000">
    <w:pPr>
      <w:pStyle w:val="a6"/>
      <w:spacing w:after="0" w:line="240" w:lineRule="auto"/>
      <w:contextualSpacing/>
      <w:jc w:val="left"/>
      <w:rPr>
        <w:i/>
        <w:color w:val="808080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E4"/>
    <w:rsid w:val="001C15F1"/>
    <w:rsid w:val="00441E12"/>
    <w:rsid w:val="004420AA"/>
    <w:rsid w:val="005D0222"/>
    <w:rsid w:val="00653703"/>
    <w:rsid w:val="006C552F"/>
    <w:rsid w:val="007B7475"/>
    <w:rsid w:val="0089435F"/>
    <w:rsid w:val="00B6044E"/>
    <w:rsid w:val="00C01F5C"/>
    <w:rsid w:val="00DE385B"/>
    <w:rsid w:val="00E26957"/>
    <w:rsid w:val="00EC0C27"/>
    <w:rsid w:val="00EF53E4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61A96"/>
  <w15:chartTrackingRefBased/>
  <w15:docId w15:val="{4E08BA7F-DE9A-40CA-AFCE-5875769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lay" w:eastAsiaTheme="minorHAnsi" w:hAnsi="Play" w:cs="Arial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E4"/>
    <w:pPr>
      <w:spacing w:after="24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53E4"/>
    <w:rPr>
      <w:color w:val="0000FF"/>
      <w:u w:val="single"/>
    </w:rPr>
  </w:style>
  <w:style w:type="paragraph" w:styleId="a4">
    <w:name w:val="footer"/>
    <w:basedOn w:val="a"/>
    <w:link w:val="a5"/>
    <w:rsid w:val="00EF53E4"/>
    <w:pPr>
      <w:jc w:val="right"/>
    </w:pPr>
  </w:style>
  <w:style w:type="character" w:customStyle="1" w:styleId="a5">
    <w:name w:val="Нижний колонтитул Знак"/>
    <w:basedOn w:val="a0"/>
    <w:link w:val="a4"/>
    <w:rsid w:val="00EF53E4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header"/>
    <w:basedOn w:val="a"/>
    <w:link w:val="a7"/>
    <w:rsid w:val="00EF53E4"/>
    <w:pPr>
      <w:jc w:val="right"/>
    </w:pPr>
  </w:style>
  <w:style w:type="character" w:customStyle="1" w:styleId="a7">
    <w:name w:val="Верхний колонтитул Знак"/>
    <w:basedOn w:val="a0"/>
    <w:link w:val="a6"/>
    <w:rsid w:val="00EF53E4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a8">
    <w:name w:val="Unresolved Mention"/>
    <w:basedOn w:val="a0"/>
    <w:uiPriority w:val="99"/>
    <w:semiHidden/>
    <w:unhideWhenUsed/>
    <w:rsid w:val="005D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RDTbd34MpRzyDHNrpDNaUMeZRlhs2tj/view?usp=share_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uc?export=download&amp;id=1KYFQGzBn3YooSIv1vlTnQjFRvcIjB-p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uc?export=download&amp;id=1KYFQGzBn3YooSIv1vlTnQjFRvcIjB-p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uc?export=download&amp;id=1KYFQGzBn3YooSIv1vlTnQjFRvcIjB-p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m@apex-g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Медуницын</dc:creator>
  <cp:keywords/>
  <dc:description/>
  <cp:lastModifiedBy>Дмитрий Медуницын</cp:lastModifiedBy>
  <cp:revision>6</cp:revision>
  <dcterms:created xsi:type="dcterms:W3CDTF">2023-04-23T08:30:00Z</dcterms:created>
  <dcterms:modified xsi:type="dcterms:W3CDTF">2023-04-23T08:59:00Z</dcterms:modified>
</cp:coreProperties>
</file>